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E5" w:rsidRPr="00747190" w:rsidRDefault="00F16CE5" w:rsidP="00952681">
      <w:pPr>
        <w:jc w:val="center"/>
        <w:rPr>
          <w:rFonts w:asciiTheme="majorHAnsi" w:hAnsiTheme="majorHAnsi" w:cs="Times New Roman"/>
          <w:b/>
          <w:sz w:val="40"/>
          <w:szCs w:val="40"/>
        </w:rPr>
      </w:pPr>
      <w:bookmarkStart w:id="0" w:name="_GoBack"/>
      <w:r w:rsidRPr="00747190">
        <w:rPr>
          <w:rFonts w:asciiTheme="majorHAnsi" w:hAnsiTheme="majorHAnsi" w:cs="Times New Roman"/>
          <w:b/>
          <w:sz w:val="40"/>
          <w:szCs w:val="40"/>
        </w:rPr>
        <w:t xml:space="preserve">Кировский </w:t>
      </w:r>
      <w:proofErr w:type="spellStart"/>
      <w:r w:rsidRPr="00747190">
        <w:rPr>
          <w:rFonts w:asciiTheme="majorHAnsi" w:hAnsiTheme="majorHAnsi" w:cs="Times New Roman"/>
          <w:b/>
          <w:sz w:val="40"/>
          <w:szCs w:val="40"/>
        </w:rPr>
        <w:t>Росреестр</w:t>
      </w:r>
      <w:proofErr w:type="spellEnd"/>
      <w:r w:rsidRPr="00747190">
        <w:rPr>
          <w:rFonts w:asciiTheme="majorHAnsi" w:hAnsiTheme="majorHAnsi" w:cs="Times New Roman"/>
          <w:b/>
          <w:sz w:val="40"/>
          <w:szCs w:val="40"/>
        </w:rPr>
        <w:t xml:space="preserve"> проведёт </w:t>
      </w:r>
      <w:r w:rsidR="00952681" w:rsidRPr="00747190">
        <w:rPr>
          <w:rFonts w:asciiTheme="majorHAnsi" w:hAnsiTheme="majorHAnsi" w:cs="Times New Roman"/>
          <w:b/>
          <w:sz w:val="40"/>
          <w:szCs w:val="40"/>
        </w:rPr>
        <w:br/>
      </w:r>
      <w:r w:rsidR="00DC321C" w:rsidRPr="00747190">
        <w:rPr>
          <w:rFonts w:asciiTheme="majorHAnsi" w:hAnsiTheme="majorHAnsi" w:cs="Times New Roman"/>
          <w:b/>
          <w:sz w:val="40"/>
          <w:szCs w:val="40"/>
        </w:rPr>
        <w:t>«горячу</w:t>
      </w:r>
      <w:r w:rsidRPr="00747190">
        <w:rPr>
          <w:rFonts w:asciiTheme="majorHAnsi" w:hAnsiTheme="majorHAnsi" w:cs="Times New Roman"/>
          <w:b/>
          <w:sz w:val="40"/>
          <w:szCs w:val="40"/>
        </w:rPr>
        <w:t>ю линию</w:t>
      </w:r>
      <w:r w:rsidR="00DC321C" w:rsidRPr="00747190">
        <w:rPr>
          <w:rFonts w:asciiTheme="majorHAnsi" w:hAnsiTheme="majorHAnsi" w:cs="Times New Roman"/>
          <w:b/>
          <w:sz w:val="40"/>
          <w:szCs w:val="40"/>
        </w:rPr>
        <w:t>»</w:t>
      </w:r>
    </w:p>
    <w:p w:rsidR="00952681" w:rsidRPr="00747190" w:rsidRDefault="00952681" w:rsidP="00952681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F16CE5" w:rsidRPr="00747190" w:rsidRDefault="00F16CE5" w:rsidP="00952681">
      <w:pPr>
        <w:ind w:firstLine="567"/>
        <w:jc w:val="both"/>
        <w:rPr>
          <w:rFonts w:asciiTheme="majorHAnsi" w:hAnsiTheme="majorHAnsi" w:cs="Times New Roman"/>
          <w:sz w:val="36"/>
          <w:szCs w:val="36"/>
        </w:rPr>
      </w:pPr>
      <w:r w:rsidRPr="00747190">
        <w:rPr>
          <w:rFonts w:asciiTheme="majorHAnsi" w:hAnsiTheme="majorHAnsi" w:cs="Times New Roman"/>
          <w:sz w:val="36"/>
          <w:szCs w:val="36"/>
        </w:rPr>
        <w:t xml:space="preserve">Управление Росреестра по Кировской области информирует, что 17 марта 2021 года будет проводиться </w:t>
      </w:r>
      <w:r w:rsidR="00DC321C" w:rsidRPr="00747190">
        <w:rPr>
          <w:rFonts w:asciiTheme="majorHAnsi" w:hAnsiTheme="majorHAnsi" w:cs="Times New Roman"/>
          <w:sz w:val="36"/>
          <w:szCs w:val="36"/>
        </w:rPr>
        <w:t>горячая</w:t>
      </w:r>
      <w:r w:rsidRPr="00747190">
        <w:rPr>
          <w:rFonts w:asciiTheme="majorHAnsi" w:hAnsiTheme="majorHAnsi" w:cs="Times New Roman"/>
          <w:sz w:val="36"/>
          <w:szCs w:val="36"/>
        </w:rPr>
        <w:t xml:space="preserve"> телефонная линия с населением</w:t>
      </w:r>
      <w:r w:rsidR="009F6C0F" w:rsidRPr="00747190">
        <w:rPr>
          <w:rFonts w:asciiTheme="majorHAnsi" w:hAnsiTheme="majorHAnsi" w:cs="Times New Roman"/>
          <w:sz w:val="36"/>
          <w:szCs w:val="36"/>
        </w:rPr>
        <w:t xml:space="preserve"> по вопросам, связанным с проведением государственной регистрации прав и сделок с недвижимостью</w:t>
      </w:r>
      <w:r w:rsidR="00735E3B" w:rsidRPr="00747190">
        <w:rPr>
          <w:rFonts w:asciiTheme="majorHAnsi" w:hAnsiTheme="majorHAnsi" w:cs="Times New Roman"/>
          <w:sz w:val="36"/>
          <w:szCs w:val="36"/>
        </w:rPr>
        <w:t>.</w:t>
      </w:r>
    </w:p>
    <w:p w:rsidR="00F16CE5" w:rsidRPr="00747190" w:rsidRDefault="00F16CE5" w:rsidP="00952681">
      <w:pPr>
        <w:ind w:firstLine="567"/>
        <w:jc w:val="both"/>
        <w:rPr>
          <w:rFonts w:asciiTheme="majorHAnsi" w:hAnsiTheme="majorHAnsi" w:cs="Times New Roman"/>
          <w:sz w:val="36"/>
          <w:szCs w:val="36"/>
        </w:rPr>
      </w:pPr>
      <w:r w:rsidRPr="00747190">
        <w:rPr>
          <w:rFonts w:asciiTheme="majorHAnsi" w:hAnsiTheme="majorHAnsi" w:cs="Times New Roman"/>
          <w:sz w:val="36"/>
          <w:szCs w:val="36"/>
        </w:rPr>
        <w:t>Время проведения с 10:00 до 12:00 часов.</w:t>
      </w:r>
      <w:r w:rsidR="00DC321C" w:rsidRPr="00747190">
        <w:rPr>
          <w:rFonts w:asciiTheme="majorHAnsi" w:hAnsiTheme="majorHAnsi" w:cs="Times New Roman"/>
          <w:sz w:val="36"/>
          <w:szCs w:val="36"/>
        </w:rPr>
        <w:br/>
      </w:r>
      <w:r w:rsidR="009F6C0F" w:rsidRPr="00747190">
        <w:rPr>
          <w:rFonts w:asciiTheme="majorHAnsi" w:hAnsiTheme="majorHAnsi" w:cs="Times New Roman"/>
          <w:sz w:val="36"/>
          <w:szCs w:val="36"/>
        </w:rPr>
        <w:t>В</w:t>
      </w:r>
      <w:r w:rsidRPr="00747190">
        <w:rPr>
          <w:rFonts w:asciiTheme="majorHAnsi" w:hAnsiTheme="majorHAnsi" w:cs="Times New Roman"/>
          <w:sz w:val="36"/>
          <w:szCs w:val="36"/>
        </w:rPr>
        <w:t xml:space="preserve">опросы </w:t>
      </w:r>
      <w:r w:rsidR="009F6C0F" w:rsidRPr="00747190">
        <w:rPr>
          <w:rFonts w:asciiTheme="majorHAnsi" w:hAnsiTheme="majorHAnsi" w:cs="Times New Roman"/>
          <w:sz w:val="36"/>
          <w:szCs w:val="36"/>
        </w:rPr>
        <w:t>можно</w:t>
      </w:r>
      <w:r w:rsidRPr="00747190">
        <w:rPr>
          <w:rFonts w:asciiTheme="majorHAnsi" w:hAnsiTheme="majorHAnsi" w:cs="Times New Roman"/>
          <w:sz w:val="36"/>
          <w:szCs w:val="36"/>
        </w:rPr>
        <w:t xml:space="preserve"> задать по телефону: 8 (8332) 35-99-79.</w:t>
      </w:r>
    </w:p>
    <w:bookmarkEnd w:id="0"/>
    <w:p w:rsidR="000D6BAD" w:rsidRPr="00F16CE5" w:rsidRDefault="00747190" w:rsidP="00DC321C">
      <w:pPr>
        <w:jc w:val="both"/>
        <w:rPr>
          <w:rFonts w:cs="Segoe UI Symbol"/>
          <w:b/>
          <w:sz w:val="32"/>
          <w:szCs w:val="32"/>
        </w:rPr>
      </w:pPr>
      <w:r>
        <w:rPr>
          <w:rFonts w:cs="Segoe UI Symbol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453.1pt;height:222.35pt;z-index:-251658752;mso-position-horizontal-relative:text;mso-position-vertical-relative:text">
            <v:imagedata r:id="rId4" o:title="Screenshot_4"/>
          </v:shape>
        </w:pict>
      </w:r>
    </w:p>
    <w:sectPr w:rsidR="000D6BAD" w:rsidRPr="00F16CE5" w:rsidSect="0095268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D1"/>
    <w:rsid w:val="000D6BAD"/>
    <w:rsid w:val="0015123B"/>
    <w:rsid w:val="00334BDC"/>
    <w:rsid w:val="00454726"/>
    <w:rsid w:val="006E31E9"/>
    <w:rsid w:val="007333D1"/>
    <w:rsid w:val="00735E3B"/>
    <w:rsid w:val="00747190"/>
    <w:rsid w:val="00952681"/>
    <w:rsid w:val="009F6C0F"/>
    <w:rsid w:val="00D674DD"/>
    <w:rsid w:val="00DC321C"/>
    <w:rsid w:val="00F1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CE25319-0AFC-4530-9EE6-F4722A8B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7</cp:revision>
  <dcterms:created xsi:type="dcterms:W3CDTF">2021-03-15T08:49:00Z</dcterms:created>
  <dcterms:modified xsi:type="dcterms:W3CDTF">2021-03-16T11:54:00Z</dcterms:modified>
</cp:coreProperties>
</file>