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ahoma"/>
          <w:b/>
          <w:color w:val="000000"/>
          <w:szCs w:val="28"/>
          <w:lang w:eastAsia="ru-RU" w:bidi="ru-RU"/>
        </w:rPr>
      </w:pPr>
      <w:r w:rsidRPr="00681925">
        <w:rPr>
          <w:rFonts w:eastAsia="Tahoma" w:cs="Tahoma"/>
          <w:b/>
          <w:color w:val="000000"/>
          <w:szCs w:val="28"/>
          <w:lang w:eastAsia="ru-RU" w:bidi="ru-RU"/>
        </w:rPr>
        <w:t>З А Я В Л Е Н И Е</w:t>
      </w:r>
      <w:r w:rsidRPr="00681925">
        <w:rPr>
          <w:rFonts w:eastAsia="Times New Roman" w:cs="Tahoma"/>
          <w:b/>
          <w:color w:val="000000"/>
          <w:szCs w:val="28"/>
          <w:lang w:eastAsia="ru-RU" w:bidi="ru-RU"/>
        </w:rPr>
        <w:t xml:space="preserve"> </w:t>
      </w: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ahoma"/>
          <w:b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b/>
          <w:color w:val="000000"/>
          <w:szCs w:val="28"/>
          <w:lang w:eastAsia="ru-RU" w:bidi="ru-RU"/>
        </w:rPr>
        <w:t>о выдаче градостроительного плана земельного участка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ahoma"/>
          <w:b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"__" __________ 20___ г.</w:t>
      </w:r>
    </w:p>
    <w:p w:rsidR="00FD0451" w:rsidRPr="00681925" w:rsidRDefault="00FD0451" w:rsidP="00FD0451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ahoma"/>
          <w:color w:val="000000"/>
          <w:sz w:val="24"/>
          <w:szCs w:val="24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7B69F4" w:rsidTr="00BD5F1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FD04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7D6620">
        <w:trPr>
          <w:trHeight w:val="243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8979F4" w:rsidRPr="008979F4" w:rsidRDefault="008979F4" w:rsidP="008979F4">
      <w:pPr>
        <w:spacing w:after="0" w:line="240" w:lineRule="auto"/>
        <w:rPr>
          <w:rFonts w:eastAsia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14"/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6"/>
        <w:gridCol w:w="4396"/>
        <w:gridCol w:w="46"/>
      </w:tblGrid>
      <w:tr w:rsidR="007B69F4" w:rsidTr="004F1391">
        <w:trPr>
          <w:gridAfter w:val="1"/>
          <w:wAfter w:w="46" w:type="dxa"/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:rsidR="00FD0451" w:rsidRPr="00681925" w:rsidRDefault="00355C01" w:rsidP="00946A6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hanging="357"/>
              <w:contextualSpacing/>
              <w:jc w:val="center"/>
              <w:rPr>
                <w:color w:val="000000"/>
                <w:szCs w:val="28"/>
              </w:rPr>
            </w:pPr>
            <w:r w:rsidRPr="00681925">
              <w:rPr>
                <w:color w:val="000000"/>
                <w:szCs w:val="28"/>
              </w:rPr>
              <w:t>Сведения о заявителе</w:t>
            </w:r>
            <w:r>
              <w:rPr>
                <w:color w:val="000000"/>
                <w:szCs w:val="28"/>
                <w:vertAlign w:val="superscript"/>
              </w:rPr>
              <w:footnoteReference w:id="1"/>
            </w:r>
          </w:p>
        </w:tc>
      </w:tr>
      <w:tr w:rsidR="007B69F4" w:rsidTr="004F1391">
        <w:trPr>
          <w:trHeight w:val="605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428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1.1.1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753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1.1.2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>не указываются в 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665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1.1.3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681925">
              <w:rPr>
                <w:rFonts w:eastAsia="Times New Roman" w:cs="Tahoma"/>
                <w:color w:val="000000"/>
                <w:szCs w:val="28"/>
                <w:lang w:eastAsia="ru-RU" w:bidi="ru-RU"/>
              </w:rPr>
              <w:t xml:space="preserve">,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665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765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1.2.1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901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1.2.2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442" w:type="dxa"/>
            <w:gridSpan w:val="2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1.2.3</w:t>
            </w:r>
          </w:p>
        </w:tc>
        <w:tc>
          <w:tcPr>
            <w:tcW w:w="4626" w:type="dxa"/>
            <w:tcBorders>
              <w:bottom w:val="single" w:sz="4" w:space="0" w:color="auto"/>
            </w:tcBorders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46" w:type="dxa"/>
          <w:trHeight w:val="694"/>
        </w:trPr>
        <w:tc>
          <w:tcPr>
            <w:tcW w:w="1006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D0451" w:rsidRPr="00681925" w:rsidRDefault="00FD0451" w:rsidP="00946A6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Cs w:val="28"/>
                <w:lang w:eastAsia="ru-RU" w:bidi="ru-RU"/>
              </w:rPr>
            </w:pPr>
          </w:p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2. Сведения о земельном участке</w:t>
            </w:r>
          </w:p>
        </w:tc>
      </w:tr>
      <w:tr w:rsidR="007B69F4" w:rsidTr="004F1391">
        <w:trPr>
          <w:gridAfter w:val="1"/>
          <w:wAfter w:w="46" w:type="dxa"/>
          <w:trHeight w:val="600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2.1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396" w:type="dxa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46" w:type="dxa"/>
          <w:trHeight w:val="750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2.2</w:t>
            </w:r>
          </w:p>
        </w:tc>
        <w:tc>
          <w:tcPr>
            <w:tcW w:w="4626" w:type="dxa"/>
          </w:tcPr>
          <w:p w:rsidR="00FD0451" w:rsidRPr="00681925" w:rsidRDefault="00355C01" w:rsidP="0031349E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Реквизиты утвержденного проекта межевания территории и (или) 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 xml:space="preserve">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>(указываются в случае, предусмотренном частью 1</w:t>
            </w:r>
            <w:r w:rsidRPr="00946A69">
              <w:rPr>
                <w:rFonts w:eastAsia="Tahoma" w:cs="Tahoma"/>
                <w:i/>
                <w:color w:val="000000"/>
                <w:szCs w:val="28"/>
                <w:vertAlign w:val="superscript"/>
                <w:lang w:eastAsia="ru-RU" w:bidi="ru-RU"/>
              </w:rPr>
              <w:t>1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 xml:space="preserve"> статьи 57</w:t>
            </w:r>
            <w:r w:rsidRPr="00946A69">
              <w:rPr>
                <w:rFonts w:eastAsia="Tahoma" w:cs="Tahoma"/>
                <w:i/>
                <w:color w:val="000000"/>
                <w:szCs w:val="28"/>
                <w:vertAlign w:val="superscript"/>
                <w:lang w:eastAsia="ru-RU" w:bidi="ru-RU"/>
              </w:rPr>
              <w:t>3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396" w:type="dxa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46" w:type="dxa"/>
          <w:trHeight w:val="750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lastRenderedPageBreak/>
              <w:t>2.3</w:t>
            </w:r>
          </w:p>
        </w:tc>
        <w:tc>
          <w:tcPr>
            <w:tcW w:w="4626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Цель использования земельного участка</w:t>
            </w:r>
          </w:p>
        </w:tc>
        <w:tc>
          <w:tcPr>
            <w:tcW w:w="4396" w:type="dxa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46" w:type="dxa"/>
          <w:trHeight w:val="750"/>
        </w:trPr>
        <w:tc>
          <w:tcPr>
            <w:tcW w:w="1043" w:type="dxa"/>
          </w:tcPr>
          <w:p w:rsidR="00FD0451" w:rsidRPr="00681925" w:rsidRDefault="00355C01" w:rsidP="00946A69">
            <w:pPr>
              <w:widowControl w:val="0"/>
              <w:spacing w:after="0" w:line="240" w:lineRule="auto"/>
              <w:jc w:val="center"/>
              <w:rPr>
                <w:rFonts w:eastAsia="Tahoma" w:cs="Tahoma"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2.4</w:t>
            </w:r>
          </w:p>
        </w:tc>
        <w:tc>
          <w:tcPr>
            <w:tcW w:w="4626" w:type="dxa"/>
          </w:tcPr>
          <w:p w:rsidR="00FD0451" w:rsidRPr="00681925" w:rsidRDefault="00355C01" w:rsidP="0031349E">
            <w:pPr>
              <w:widowControl w:val="0"/>
              <w:spacing w:after="0" w:line="240" w:lineRule="auto"/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Адрес или описание местоположения земельного участка</w:t>
            </w:r>
            <w:r w:rsidR="0031349E">
              <w:rPr>
                <w:rFonts w:eastAsia="Tahoma" w:cs="Tahoma"/>
                <w:color w:val="000000"/>
                <w:szCs w:val="28"/>
                <w:lang w:eastAsia="ru-RU" w:bidi="ru-RU"/>
              </w:rPr>
              <w:t xml:space="preserve"> 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 xml:space="preserve">(указываются в случае, </w:t>
            </w:r>
            <w:r w:rsidR="004F1391"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>п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>редусмотренном частью 1</w:t>
            </w:r>
            <w:r w:rsidRPr="00946A69">
              <w:rPr>
                <w:rFonts w:eastAsia="Tahoma" w:cs="Tahoma"/>
                <w:i/>
                <w:color w:val="000000"/>
                <w:szCs w:val="28"/>
                <w:vertAlign w:val="superscript"/>
                <w:lang w:eastAsia="ru-RU" w:bidi="ru-RU"/>
              </w:rPr>
              <w:t>1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 xml:space="preserve"> статьи 57</w:t>
            </w:r>
            <w:r w:rsidRPr="00946A69">
              <w:rPr>
                <w:rFonts w:eastAsia="Tahoma" w:cs="Tahoma"/>
                <w:i/>
                <w:color w:val="000000"/>
                <w:szCs w:val="28"/>
                <w:vertAlign w:val="superscript"/>
                <w:lang w:eastAsia="ru-RU" w:bidi="ru-RU"/>
              </w:rPr>
              <w:t>3</w:t>
            </w:r>
            <w:r w:rsidRPr="00946A69">
              <w:rPr>
                <w:rFonts w:eastAsia="Tahoma" w:cs="Tahoma"/>
                <w:i/>
                <w:color w:val="000000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396" w:type="dxa"/>
          </w:tcPr>
          <w:p w:rsidR="00FD0451" w:rsidRPr="00681925" w:rsidRDefault="00FD0451" w:rsidP="00946A69">
            <w:pPr>
              <w:widowControl w:val="0"/>
              <w:spacing w:after="0" w:line="240" w:lineRule="auto"/>
              <w:rPr>
                <w:rFonts w:eastAsia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D0451" w:rsidRPr="00681925" w:rsidRDefault="00FD0451" w:rsidP="00FD0451">
      <w:pPr>
        <w:widowControl w:val="0"/>
        <w:spacing w:after="0"/>
        <w:rPr>
          <w:rFonts w:eastAsia="Times New Roman" w:cs="Tahoma"/>
          <w:color w:val="000000"/>
          <w:sz w:val="24"/>
          <w:szCs w:val="24"/>
          <w:lang w:eastAsia="ru-RU" w:bidi="ru-RU"/>
        </w:rPr>
      </w:pPr>
    </w:p>
    <w:p w:rsidR="00FD0451" w:rsidRPr="00681925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 w:val="24"/>
          <w:szCs w:val="24"/>
          <w:lang w:eastAsia="ru-RU" w:bidi="ru-RU"/>
        </w:rPr>
        <w:tab/>
      </w:r>
      <w:r w:rsidRPr="00681925">
        <w:rPr>
          <w:rFonts w:eastAsia="Times New Roman" w:cs="Tahoma"/>
          <w:color w:val="000000"/>
          <w:szCs w:val="28"/>
          <w:lang w:eastAsia="ru-RU" w:bidi="ru-RU"/>
        </w:rPr>
        <w:t>Прошу выдать градостроительный план земельного участка.</w:t>
      </w:r>
    </w:p>
    <w:p w:rsidR="00FD0451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Приложение: __________________________________________________________</w:t>
      </w:r>
    </w:p>
    <w:p w:rsidR="004F1391" w:rsidRPr="00681925" w:rsidRDefault="004F139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>
        <w:rPr>
          <w:rFonts w:eastAsia="Times New Roman" w:cs="Tahoma"/>
          <w:color w:val="000000"/>
          <w:szCs w:val="28"/>
          <w:lang w:eastAsia="ru-RU" w:bidi="ru-RU"/>
        </w:rPr>
        <w:t>______________________________________________________________________</w:t>
      </w:r>
    </w:p>
    <w:p w:rsidR="00FD0451" w:rsidRDefault="00355C0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Номер телефона и адрес электронной почты для связи: ______________________</w:t>
      </w:r>
    </w:p>
    <w:p w:rsidR="004F1391" w:rsidRPr="00681925" w:rsidRDefault="004F1391" w:rsidP="00FD0451">
      <w:pPr>
        <w:widowControl w:val="0"/>
        <w:spacing w:after="0"/>
        <w:rPr>
          <w:rFonts w:eastAsia="Times New Roman" w:cs="Tahoma"/>
          <w:color w:val="000000"/>
          <w:szCs w:val="28"/>
          <w:lang w:eastAsia="ru-RU" w:bidi="ru-RU"/>
        </w:rPr>
      </w:pPr>
      <w:r>
        <w:rPr>
          <w:rFonts w:eastAsia="Times New Roman" w:cs="Tahoma"/>
          <w:color w:val="000000"/>
          <w:szCs w:val="28"/>
          <w:lang w:eastAsia="ru-RU" w:bidi="ru-RU"/>
        </w:rPr>
        <w:t>______________________________________________________________________</w:t>
      </w:r>
    </w:p>
    <w:p w:rsidR="00FD0451" w:rsidRPr="00681925" w:rsidRDefault="00355C01" w:rsidP="00FD0451">
      <w:pPr>
        <w:widowControl w:val="0"/>
        <w:tabs>
          <w:tab w:val="left" w:pos="1968"/>
        </w:tabs>
        <w:spacing w:after="0"/>
        <w:rPr>
          <w:rFonts w:eastAsia="Times New Roman" w:cs="Tahoma"/>
          <w:color w:val="000000"/>
          <w:szCs w:val="28"/>
          <w:lang w:eastAsia="ru-RU" w:bidi="ru-RU"/>
        </w:rPr>
      </w:pPr>
      <w:r w:rsidRPr="00681925">
        <w:rPr>
          <w:rFonts w:eastAsia="Times New Roman" w:cs="Tahoma"/>
          <w:color w:val="000000"/>
          <w:szCs w:val="28"/>
          <w:lang w:eastAsia="ru-RU" w:bidi="ru-RU"/>
        </w:rPr>
        <w:t>Результат предоставления услуги прошу:</w:t>
      </w:r>
    </w:p>
    <w:p w:rsidR="00FD0451" w:rsidRPr="00681925" w:rsidRDefault="00FD0451" w:rsidP="00FD0451">
      <w:pPr>
        <w:widowControl w:val="0"/>
        <w:spacing w:after="0" w:line="240" w:lineRule="auto"/>
        <w:rPr>
          <w:rFonts w:eastAsia="Times New Roman" w:cs="Tahoma"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Y="1"/>
        <w:tblOverlap w:val="never"/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  <w:gridCol w:w="955"/>
        <w:gridCol w:w="6"/>
      </w:tblGrid>
      <w:tr w:rsidR="007B69F4" w:rsidTr="004F1391">
        <w:trPr>
          <w:gridAfter w:val="1"/>
          <w:wAfter w:w="6" w:type="dxa"/>
        </w:trPr>
        <w:tc>
          <w:tcPr>
            <w:tcW w:w="9067" w:type="dxa"/>
            <w:shd w:val="clear" w:color="auto" w:fill="auto"/>
          </w:tcPr>
          <w:p w:rsidR="00FD0451" w:rsidRPr="00681925" w:rsidRDefault="00355C0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i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6" w:type="dxa"/>
        </w:trPr>
        <w:tc>
          <w:tcPr>
            <w:tcW w:w="9067" w:type="dxa"/>
            <w:shd w:val="clear" w:color="auto" w:fill="auto"/>
          </w:tcPr>
          <w:p w:rsidR="00FD0451" w:rsidRPr="00681925" w:rsidRDefault="00355C0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rPr>
          <w:gridAfter w:val="1"/>
          <w:wAfter w:w="6" w:type="dxa"/>
        </w:trPr>
        <w:tc>
          <w:tcPr>
            <w:tcW w:w="9067" w:type="dxa"/>
            <w:shd w:val="clear" w:color="auto" w:fill="auto"/>
          </w:tcPr>
          <w:p w:rsidR="00FD0451" w:rsidRPr="00681925" w:rsidRDefault="00355C0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  <w:r w:rsidRPr="00681925">
              <w:rPr>
                <w:rFonts w:eastAsia="Tahoma" w:cs="Tahoma"/>
                <w:color w:val="000000"/>
                <w:szCs w:val="28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:rsidR="00FD0451" w:rsidRPr="00681925" w:rsidRDefault="00FD0451" w:rsidP="004F1391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4F1391">
        <w:tc>
          <w:tcPr>
            <w:tcW w:w="10028" w:type="dxa"/>
            <w:gridSpan w:val="3"/>
            <w:shd w:val="clear" w:color="auto" w:fill="auto"/>
          </w:tcPr>
          <w:p w:rsidR="00FD0451" w:rsidRPr="00681925" w:rsidRDefault="00355C01" w:rsidP="004F1391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i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7B69F4" w:rsidTr="00BD5F13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69F4" w:rsidTr="00BD5F1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FD0451" w:rsidP="00FD0451">
            <w:pPr>
              <w:widowControl w:val="0"/>
              <w:rPr>
                <w:rFonts w:eastAsia="Times New Roman" w:cs="Tahoma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D0451" w:rsidRPr="00681925" w:rsidRDefault="00355C01" w:rsidP="00FD0451">
            <w:pPr>
              <w:widowControl w:val="0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</w:pPr>
            <w:r w:rsidRPr="00681925">
              <w:rPr>
                <w:rFonts w:eastAsia="Times New Roman" w:cs="Tahoma"/>
                <w:color w:val="000000"/>
                <w:sz w:val="20"/>
                <w:szCs w:val="20"/>
                <w:lang w:eastAsia="ru-RU" w:bidi="ru-RU"/>
              </w:rPr>
              <w:t>(фамилия, имя, отчество (при наличии)</w:t>
            </w:r>
          </w:p>
        </w:tc>
      </w:tr>
    </w:tbl>
    <w:p w:rsidR="00FD0451" w:rsidRPr="00681925" w:rsidRDefault="00FD0451" w:rsidP="0031349E">
      <w:pPr>
        <w:widowControl w:val="0"/>
        <w:spacing w:after="0" w:line="240" w:lineRule="auto"/>
        <w:rPr>
          <w:rFonts w:eastAsia="Tahoma" w:cs="Tahoma"/>
          <w:bCs/>
          <w:color w:val="000000"/>
          <w:szCs w:val="28"/>
          <w:lang w:eastAsia="ru-RU" w:bidi="ru-RU"/>
        </w:rPr>
      </w:pPr>
    </w:p>
    <w:sectPr w:rsidR="00FD0451" w:rsidRPr="00681925" w:rsidSect="0031349E">
      <w:footnotePr>
        <w:numRestart w:val="eachPage"/>
      </w:footnotePr>
      <w:pgSz w:w="11906" w:h="16838"/>
      <w:pgMar w:top="851" w:right="567" w:bottom="567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E7" w:rsidRDefault="003233E7">
      <w:pPr>
        <w:spacing w:after="0" w:line="240" w:lineRule="auto"/>
      </w:pPr>
      <w:r>
        <w:separator/>
      </w:r>
    </w:p>
  </w:endnote>
  <w:endnote w:type="continuationSeparator" w:id="0">
    <w:p w:rsidR="003233E7" w:rsidRDefault="0032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E7" w:rsidRDefault="003233E7">
      <w:pPr>
        <w:spacing w:after="0" w:line="240" w:lineRule="auto"/>
      </w:pPr>
      <w:r>
        <w:separator/>
      </w:r>
    </w:p>
  </w:footnote>
  <w:footnote w:type="continuationSeparator" w:id="0">
    <w:p w:rsidR="003233E7" w:rsidRDefault="003233E7">
      <w:pPr>
        <w:spacing w:after="0" w:line="240" w:lineRule="auto"/>
      </w:pPr>
      <w:r>
        <w:continuationSeparator/>
      </w:r>
    </w:p>
  </w:footnote>
  <w:footnote w:id="1">
    <w:p w:rsidR="00204889" w:rsidRPr="0092542A" w:rsidRDefault="00204889" w:rsidP="00FD0451">
      <w:pPr>
        <w:pStyle w:val="ac"/>
      </w:pPr>
      <w:r>
        <w:rPr>
          <w:rStyle w:val="ab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E766C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6A9424" w:tentative="1">
      <w:start w:val="1"/>
      <w:numFmt w:val="lowerLetter"/>
      <w:lvlText w:val="%2."/>
      <w:lvlJc w:val="left"/>
      <w:pPr>
        <w:ind w:left="1440" w:hanging="360"/>
      </w:pPr>
    </w:lvl>
    <w:lvl w:ilvl="2" w:tplc="A7E8FCBA" w:tentative="1">
      <w:start w:val="1"/>
      <w:numFmt w:val="lowerRoman"/>
      <w:lvlText w:val="%3."/>
      <w:lvlJc w:val="right"/>
      <w:pPr>
        <w:ind w:left="2160" w:hanging="180"/>
      </w:pPr>
    </w:lvl>
    <w:lvl w:ilvl="3" w:tplc="302C837A" w:tentative="1">
      <w:start w:val="1"/>
      <w:numFmt w:val="decimal"/>
      <w:lvlText w:val="%4."/>
      <w:lvlJc w:val="left"/>
      <w:pPr>
        <w:ind w:left="2880" w:hanging="360"/>
      </w:pPr>
    </w:lvl>
    <w:lvl w:ilvl="4" w:tplc="6D748506" w:tentative="1">
      <w:start w:val="1"/>
      <w:numFmt w:val="lowerLetter"/>
      <w:lvlText w:val="%5."/>
      <w:lvlJc w:val="left"/>
      <w:pPr>
        <w:ind w:left="3600" w:hanging="360"/>
      </w:pPr>
    </w:lvl>
    <w:lvl w:ilvl="5" w:tplc="9A60FFEE" w:tentative="1">
      <w:start w:val="1"/>
      <w:numFmt w:val="lowerRoman"/>
      <w:lvlText w:val="%6."/>
      <w:lvlJc w:val="right"/>
      <w:pPr>
        <w:ind w:left="4320" w:hanging="180"/>
      </w:pPr>
    </w:lvl>
    <w:lvl w:ilvl="6" w:tplc="030EA700" w:tentative="1">
      <w:start w:val="1"/>
      <w:numFmt w:val="decimal"/>
      <w:lvlText w:val="%7."/>
      <w:lvlJc w:val="left"/>
      <w:pPr>
        <w:ind w:left="5040" w:hanging="360"/>
      </w:pPr>
    </w:lvl>
    <w:lvl w:ilvl="7" w:tplc="551CA130" w:tentative="1">
      <w:start w:val="1"/>
      <w:numFmt w:val="lowerLetter"/>
      <w:lvlText w:val="%8."/>
      <w:lvlJc w:val="left"/>
      <w:pPr>
        <w:ind w:left="5760" w:hanging="360"/>
      </w:pPr>
    </w:lvl>
    <w:lvl w:ilvl="8" w:tplc="314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2B3"/>
    <w:multiLevelType w:val="hybridMultilevel"/>
    <w:tmpl w:val="66761272"/>
    <w:lvl w:ilvl="0" w:tplc="3614027A">
      <w:start w:val="1"/>
      <w:numFmt w:val="decimal"/>
      <w:lvlText w:val="%1. 1.1"/>
      <w:lvlJc w:val="left"/>
      <w:pPr>
        <w:ind w:left="1428" w:hanging="360"/>
      </w:pPr>
      <w:rPr>
        <w:rFonts w:hint="default"/>
      </w:rPr>
    </w:lvl>
    <w:lvl w:ilvl="1" w:tplc="619288B8">
      <w:start w:val="1"/>
      <w:numFmt w:val="decimal"/>
      <w:lvlText w:val="%2. 1.1"/>
      <w:lvlJc w:val="left"/>
      <w:pPr>
        <w:ind w:left="2148" w:hanging="360"/>
      </w:pPr>
      <w:rPr>
        <w:rFonts w:hint="default"/>
      </w:rPr>
    </w:lvl>
    <w:lvl w:ilvl="2" w:tplc="7CB8FBA8" w:tentative="1">
      <w:start w:val="1"/>
      <w:numFmt w:val="lowerRoman"/>
      <w:lvlText w:val="%3."/>
      <w:lvlJc w:val="right"/>
      <w:pPr>
        <w:ind w:left="2868" w:hanging="180"/>
      </w:pPr>
    </w:lvl>
    <w:lvl w:ilvl="3" w:tplc="18720FC2" w:tentative="1">
      <w:start w:val="1"/>
      <w:numFmt w:val="decimal"/>
      <w:lvlText w:val="%4."/>
      <w:lvlJc w:val="left"/>
      <w:pPr>
        <w:ind w:left="3588" w:hanging="360"/>
      </w:pPr>
    </w:lvl>
    <w:lvl w:ilvl="4" w:tplc="0A4EBEAE" w:tentative="1">
      <w:start w:val="1"/>
      <w:numFmt w:val="lowerLetter"/>
      <w:lvlText w:val="%5."/>
      <w:lvlJc w:val="left"/>
      <w:pPr>
        <w:ind w:left="4308" w:hanging="360"/>
      </w:pPr>
    </w:lvl>
    <w:lvl w:ilvl="5" w:tplc="CEDEBCC0" w:tentative="1">
      <w:start w:val="1"/>
      <w:numFmt w:val="lowerRoman"/>
      <w:lvlText w:val="%6."/>
      <w:lvlJc w:val="right"/>
      <w:pPr>
        <w:ind w:left="5028" w:hanging="180"/>
      </w:pPr>
    </w:lvl>
    <w:lvl w:ilvl="6" w:tplc="CCC66E4C" w:tentative="1">
      <w:start w:val="1"/>
      <w:numFmt w:val="decimal"/>
      <w:lvlText w:val="%7."/>
      <w:lvlJc w:val="left"/>
      <w:pPr>
        <w:ind w:left="5748" w:hanging="360"/>
      </w:pPr>
    </w:lvl>
    <w:lvl w:ilvl="7" w:tplc="BFE2FBA4" w:tentative="1">
      <w:start w:val="1"/>
      <w:numFmt w:val="lowerLetter"/>
      <w:lvlText w:val="%8."/>
      <w:lvlJc w:val="left"/>
      <w:pPr>
        <w:ind w:left="6468" w:hanging="360"/>
      </w:pPr>
    </w:lvl>
    <w:lvl w:ilvl="8" w:tplc="6D6437F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7D1B3F"/>
    <w:multiLevelType w:val="multilevel"/>
    <w:tmpl w:val="C1009B44"/>
    <w:lvl w:ilvl="0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" w:firstLine="4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" w:firstLine="48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" w:firstLine="12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" w:firstLine="12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" w:hanging="23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5" w:hanging="5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5" w:hanging="5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5" w:hanging="957"/>
      </w:pPr>
      <w:rPr>
        <w:rFonts w:hint="default"/>
      </w:rPr>
    </w:lvl>
  </w:abstractNum>
  <w:abstractNum w:abstractNumId="4" w15:restartNumberingAfterBreak="0">
    <w:nsid w:val="3EDE0A66"/>
    <w:multiLevelType w:val="hybridMultilevel"/>
    <w:tmpl w:val="224AE1AE"/>
    <w:lvl w:ilvl="0" w:tplc="23283120">
      <w:start w:val="1"/>
      <w:numFmt w:val="decimal"/>
      <w:lvlText w:val="%1."/>
      <w:lvlJc w:val="left"/>
      <w:pPr>
        <w:ind w:left="1428" w:hanging="360"/>
      </w:pPr>
    </w:lvl>
    <w:lvl w:ilvl="1" w:tplc="EE586F9C" w:tentative="1">
      <w:start w:val="1"/>
      <w:numFmt w:val="lowerLetter"/>
      <w:lvlText w:val="%2."/>
      <w:lvlJc w:val="left"/>
      <w:pPr>
        <w:ind w:left="2148" w:hanging="360"/>
      </w:pPr>
    </w:lvl>
    <w:lvl w:ilvl="2" w:tplc="152EF2AA" w:tentative="1">
      <w:start w:val="1"/>
      <w:numFmt w:val="lowerRoman"/>
      <w:lvlText w:val="%3."/>
      <w:lvlJc w:val="right"/>
      <w:pPr>
        <w:ind w:left="2868" w:hanging="180"/>
      </w:pPr>
    </w:lvl>
    <w:lvl w:ilvl="3" w:tplc="20060982" w:tentative="1">
      <w:start w:val="1"/>
      <w:numFmt w:val="decimal"/>
      <w:lvlText w:val="%4."/>
      <w:lvlJc w:val="left"/>
      <w:pPr>
        <w:ind w:left="3588" w:hanging="360"/>
      </w:pPr>
    </w:lvl>
    <w:lvl w:ilvl="4" w:tplc="FEA21FF4" w:tentative="1">
      <w:start w:val="1"/>
      <w:numFmt w:val="lowerLetter"/>
      <w:lvlText w:val="%5."/>
      <w:lvlJc w:val="left"/>
      <w:pPr>
        <w:ind w:left="4308" w:hanging="360"/>
      </w:pPr>
    </w:lvl>
    <w:lvl w:ilvl="5" w:tplc="3C948D8E" w:tentative="1">
      <w:start w:val="1"/>
      <w:numFmt w:val="lowerRoman"/>
      <w:lvlText w:val="%6."/>
      <w:lvlJc w:val="right"/>
      <w:pPr>
        <w:ind w:left="5028" w:hanging="180"/>
      </w:pPr>
    </w:lvl>
    <w:lvl w:ilvl="6" w:tplc="FFD8CDA4" w:tentative="1">
      <w:start w:val="1"/>
      <w:numFmt w:val="decimal"/>
      <w:lvlText w:val="%7."/>
      <w:lvlJc w:val="left"/>
      <w:pPr>
        <w:ind w:left="5748" w:hanging="360"/>
      </w:pPr>
    </w:lvl>
    <w:lvl w:ilvl="7" w:tplc="A3DC977A" w:tentative="1">
      <w:start w:val="1"/>
      <w:numFmt w:val="lowerLetter"/>
      <w:lvlText w:val="%8."/>
      <w:lvlJc w:val="left"/>
      <w:pPr>
        <w:ind w:left="6468" w:hanging="360"/>
      </w:pPr>
    </w:lvl>
    <w:lvl w:ilvl="8" w:tplc="987C6A0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A379E6"/>
    <w:multiLevelType w:val="hybridMultilevel"/>
    <w:tmpl w:val="8D6AA790"/>
    <w:lvl w:ilvl="0" w:tplc="325AF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BC0BD0" w:tentative="1">
      <w:start w:val="1"/>
      <w:numFmt w:val="lowerLetter"/>
      <w:lvlText w:val="%2."/>
      <w:lvlJc w:val="left"/>
      <w:pPr>
        <w:ind w:left="1440" w:hanging="360"/>
      </w:pPr>
    </w:lvl>
    <w:lvl w:ilvl="2" w:tplc="85301FE8" w:tentative="1">
      <w:start w:val="1"/>
      <w:numFmt w:val="lowerRoman"/>
      <w:lvlText w:val="%3."/>
      <w:lvlJc w:val="right"/>
      <w:pPr>
        <w:ind w:left="2160" w:hanging="180"/>
      </w:pPr>
    </w:lvl>
    <w:lvl w:ilvl="3" w:tplc="5AE0A414" w:tentative="1">
      <w:start w:val="1"/>
      <w:numFmt w:val="decimal"/>
      <w:lvlText w:val="%4."/>
      <w:lvlJc w:val="left"/>
      <w:pPr>
        <w:ind w:left="2880" w:hanging="360"/>
      </w:pPr>
    </w:lvl>
    <w:lvl w:ilvl="4" w:tplc="0E32DA86" w:tentative="1">
      <w:start w:val="1"/>
      <w:numFmt w:val="lowerLetter"/>
      <w:lvlText w:val="%5."/>
      <w:lvlJc w:val="left"/>
      <w:pPr>
        <w:ind w:left="3600" w:hanging="360"/>
      </w:pPr>
    </w:lvl>
    <w:lvl w:ilvl="5" w:tplc="0AF6D1B6" w:tentative="1">
      <w:start w:val="1"/>
      <w:numFmt w:val="lowerRoman"/>
      <w:lvlText w:val="%6."/>
      <w:lvlJc w:val="right"/>
      <w:pPr>
        <w:ind w:left="4320" w:hanging="180"/>
      </w:pPr>
    </w:lvl>
    <w:lvl w:ilvl="6" w:tplc="B32639D4" w:tentative="1">
      <w:start w:val="1"/>
      <w:numFmt w:val="decimal"/>
      <w:lvlText w:val="%7."/>
      <w:lvlJc w:val="left"/>
      <w:pPr>
        <w:ind w:left="5040" w:hanging="360"/>
      </w:pPr>
    </w:lvl>
    <w:lvl w:ilvl="7" w:tplc="F9A86AEA" w:tentative="1">
      <w:start w:val="1"/>
      <w:numFmt w:val="lowerLetter"/>
      <w:lvlText w:val="%8."/>
      <w:lvlJc w:val="left"/>
      <w:pPr>
        <w:ind w:left="5760" w:hanging="360"/>
      </w:pPr>
    </w:lvl>
    <w:lvl w:ilvl="8" w:tplc="33E644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C0"/>
    <w:rsid w:val="0000500B"/>
    <w:rsid w:val="00013879"/>
    <w:rsid w:val="00047047"/>
    <w:rsid w:val="00051478"/>
    <w:rsid w:val="00061817"/>
    <w:rsid w:val="00076F89"/>
    <w:rsid w:val="00085E81"/>
    <w:rsid w:val="000A1B2C"/>
    <w:rsid w:val="000D2D42"/>
    <w:rsid w:val="000D5662"/>
    <w:rsid w:val="000D68D7"/>
    <w:rsid w:val="000D767A"/>
    <w:rsid w:val="000E5E34"/>
    <w:rsid w:val="000F55BD"/>
    <w:rsid w:val="00107BCB"/>
    <w:rsid w:val="00107ED1"/>
    <w:rsid w:val="001142B8"/>
    <w:rsid w:val="00120795"/>
    <w:rsid w:val="001359E2"/>
    <w:rsid w:val="001367ED"/>
    <w:rsid w:val="00137CE4"/>
    <w:rsid w:val="00185469"/>
    <w:rsid w:val="00186AEF"/>
    <w:rsid w:val="001A4B80"/>
    <w:rsid w:val="001B2225"/>
    <w:rsid w:val="001B35D8"/>
    <w:rsid w:val="001D3CDA"/>
    <w:rsid w:val="001E3E2C"/>
    <w:rsid w:val="001F6B6C"/>
    <w:rsid w:val="001F79E0"/>
    <w:rsid w:val="00201614"/>
    <w:rsid w:val="00204889"/>
    <w:rsid w:val="002115C3"/>
    <w:rsid w:val="0021379B"/>
    <w:rsid w:val="00220606"/>
    <w:rsid w:val="0022423C"/>
    <w:rsid w:val="0023092E"/>
    <w:rsid w:val="00251EAE"/>
    <w:rsid w:val="00277436"/>
    <w:rsid w:val="002921BE"/>
    <w:rsid w:val="002B31A2"/>
    <w:rsid w:val="002C3778"/>
    <w:rsid w:val="002C6CA6"/>
    <w:rsid w:val="002D6935"/>
    <w:rsid w:val="002E15A9"/>
    <w:rsid w:val="002F3B96"/>
    <w:rsid w:val="002F419B"/>
    <w:rsid w:val="0030240F"/>
    <w:rsid w:val="003028F2"/>
    <w:rsid w:val="0031349E"/>
    <w:rsid w:val="003171FF"/>
    <w:rsid w:val="003233E7"/>
    <w:rsid w:val="00324824"/>
    <w:rsid w:val="00325E78"/>
    <w:rsid w:val="00355C01"/>
    <w:rsid w:val="00357462"/>
    <w:rsid w:val="003641B3"/>
    <w:rsid w:val="0037685A"/>
    <w:rsid w:val="00394EBE"/>
    <w:rsid w:val="003A2A79"/>
    <w:rsid w:val="003A5072"/>
    <w:rsid w:val="003B4C67"/>
    <w:rsid w:val="003C4FAB"/>
    <w:rsid w:val="003C56C8"/>
    <w:rsid w:val="003C7CC2"/>
    <w:rsid w:val="003D3554"/>
    <w:rsid w:val="003D49D6"/>
    <w:rsid w:val="003F50DC"/>
    <w:rsid w:val="004061C4"/>
    <w:rsid w:val="004113D1"/>
    <w:rsid w:val="00421C66"/>
    <w:rsid w:val="004321C4"/>
    <w:rsid w:val="004712DA"/>
    <w:rsid w:val="00484A80"/>
    <w:rsid w:val="00493E7D"/>
    <w:rsid w:val="004D0EA3"/>
    <w:rsid w:val="004D774F"/>
    <w:rsid w:val="004D79FE"/>
    <w:rsid w:val="004E00E8"/>
    <w:rsid w:val="004E717E"/>
    <w:rsid w:val="004F1391"/>
    <w:rsid w:val="00500E7B"/>
    <w:rsid w:val="005245B1"/>
    <w:rsid w:val="00531E45"/>
    <w:rsid w:val="005331EC"/>
    <w:rsid w:val="005406C1"/>
    <w:rsid w:val="00556563"/>
    <w:rsid w:val="00564DC9"/>
    <w:rsid w:val="00567D44"/>
    <w:rsid w:val="0058376A"/>
    <w:rsid w:val="00590374"/>
    <w:rsid w:val="00594ED2"/>
    <w:rsid w:val="005A2CDD"/>
    <w:rsid w:val="005A38CE"/>
    <w:rsid w:val="005C1429"/>
    <w:rsid w:val="005D3132"/>
    <w:rsid w:val="005D5683"/>
    <w:rsid w:val="005E035A"/>
    <w:rsid w:val="0065554A"/>
    <w:rsid w:val="00675A18"/>
    <w:rsid w:val="00677F0E"/>
    <w:rsid w:val="00681925"/>
    <w:rsid w:val="00690770"/>
    <w:rsid w:val="00696E82"/>
    <w:rsid w:val="006A2397"/>
    <w:rsid w:val="006B4573"/>
    <w:rsid w:val="006B605C"/>
    <w:rsid w:val="006D6BFD"/>
    <w:rsid w:val="006D765B"/>
    <w:rsid w:val="006E5771"/>
    <w:rsid w:val="00701523"/>
    <w:rsid w:val="007036AF"/>
    <w:rsid w:val="00703E9C"/>
    <w:rsid w:val="00705A45"/>
    <w:rsid w:val="00707AE1"/>
    <w:rsid w:val="00737F2D"/>
    <w:rsid w:val="00740E95"/>
    <w:rsid w:val="007433D9"/>
    <w:rsid w:val="00743532"/>
    <w:rsid w:val="0075317C"/>
    <w:rsid w:val="00754932"/>
    <w:rsid w:val="007553DC"/>
    <w:rsid w:val="0076520E"/>
    <w:rsid w:val="00772A9D"/>
    <w:rsid w:val="007822FE"/>
    <w:rsid w:val="00791795"/>
    <w:rsid w:val="0079403E"/>
    <w:rsid w:val="00794300"/>
    <w:rsid w:val="007B69F4"/>
    <w:rsid w:val="007D5F44"/>
    <w:rsid w:val="007D6620"/>
    <w:rsid w:val="007E35FB"/>
    <w:rsid w:val="007F161C"/>
    <w:rsid w:val="008004AE"/>
    <w:rsid w:val="008149D2"/>
    <w:rsid w:val="0082285A"/>
    <w:rsid w:val="008240EE"/>
    <w:rsid w:val="00830018"/>
    <w:rsid w:val="00846C32"/>
    <w:rsid w:val="00862052"/>
    <w:rsid w:val="00862AC9"/>
    <w:rsid w:val="0086374B"/>
    <w:rsid w:val="00864425"/>
    <w:rsid w:val="00872559"/>
    <w:rsid w:val="008813B1"/>
    <w:rsid w:val="008979F4"/>
    <w:rsid w:val="008B1E99"/>
    <w:rsid w:val="008D28C0"/>
    <w:rsid w:val="009228BC"/>
    <w:rsid w:val="00923B45"/>
    <w:rsid w:val="0092542A"/>
    <w:rsid w:val="009316E2"/>
    <w:rsid w:val="00945D2E"/>
    <w:rsid w:val="00946A69"/>
    <w:rsid w:val="00972E8C"/>
    <w:rsid w:val="00985DC4"/>
    <w:rsid w:val="00994AD1"/>
    <w:rsid w:val="009978C7"/>
    <w:rsid w:val="009A6EB0"/>
    <w:rsid w:val="009D0EC5"/>
    <w:rsid w:val="009E5208"/>
    <w:rsid w:val="00A02469"/>
    <w:rsid w:val="00A23A9A"/>
    <w:rsid w:val="00A44F58"/>
    <w:rsid w:val="00A641B4"/>
    <w:rsid w:val="00A66FF9"/>
    <w:rsid w:val="00A76A3A"/>
    <w:rsid w:val="00AA2ACC"/>
    <w:rsid w:val="00AB239E"/>
    <w:rsid w:val="00AC2D15"/>
    <w:rsid w:val="00AF7842"/>
    <w:rsid w:val="00B01859"/>
    <w:rsid w:val="00B01868"/>
    <w:rsid w:val="00B06D8E"/>
    <w:rsid w:val="00B06F96"/>
    <w:rsid w:val="00B148B1"/>
    <w:rsid w:val="00B357A6"/>
    <w:rsid w:val="00B4028E"/>
    <w:rsid w:val="00B5214F"/>
    <w:rsid w:val="00B563FF"/>
    <w:rsid w:val="00B57FD9"/>
    <w:rsid w:val="00B63F61"/>
    <w:rsid w:val="00B70F63"/>
    <w:rsid w:val="00B90EF2"/>
    <w:rsid w:val="00B93F0A"/>
    <w:rsid w:val="00B95177"/>
    <w:rsid w:val="00BC303B"/>
    <w:rsid w:val="00BD5F13"/>
    <w:rsid w:val="00BE5640"/>
    <w:rsid w:val="00BF45CB"/>
    <w:rsid w:val="00C03710"/>
    <w:rsid w:val="00C06C7B"/>
    <w:rsid w:val="00C10EE3"/>
    <w:rsid w:val="00C25E0A"/>
    <w:rsid w:val="00C60CFA"/>
    <w:rsid w:val="00C90774"/>
    <w:rsid w:val="00CB371B"/>
    <w:rsid w:val="00CC7B01"/>
    <w:rsid w:val="00CD4FF5"/>
    <w:rsid w:val="00CE28A7"/>
    <w:rsid w:val="00D05696"/>
    <w:rsid w:val="00D142E6"/>
    <w:rsid w:val="00D2368C"/>
    <w:rsid w:val="00D44658"/>
    <w:rsid w:val="00D46CEF"/>
    <w:rsid w:val="00D5680F"/>
    <w:rsid w:val="00D57082"/>
    <w:rsid w:val="00D61D86"/>
    <w:rsid w:val="00D61E64"/>
    <w:rsid w:val="00D6254D"/>
    <w:rsid w:val="00D638E4"/>
    <w:rsid w:val="00D93D2E"/>
    <w:rsid w:val="00DE5E97"/>
    <w:rsid w:val="00DF0126"/>
    <w:rsid w:val="00DF0307"/>
    <w:rsid w:val="00E04473"/>
    <w:rsid w:val="00E14D6F"/>
    <w:rsid w:val="00E17273"/>
    <w:rsid w:val="00E17895"/>
    <w:rsid w:val="00E53F9E"/>
    <w:rsid w:val="00EA4517"/>
    <w:rsid w:val="00ED2C9B"/>
    <w:rsid w:val="00F1078A"/>
    <w:rsid w:val="00F33B3C"/>
    <w:rsid w:val="00F34445"/>
    <w:rsid w:val="00F603CB"/>
    <w:rsid w:val="00F81CB3"/>
    <w:rsid w:val="00F8765D"/>
    <w:rsid w:val="00F960C0"/>
    <w:rsid w:val="00FB3F60"/>
    <w:rsid w:val="00FC348B"/>
    <w:rsid w:val="00FD0451"/>
    <w:rsid w:val="00FD2690"/>
    <w:rsid w:val="00FE7DC7"/>
    <w:rsid w:val="00FF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1AC2"/>
  <w15:chartTrackingRefBased/>
  <w15:docId w15:val="{08855615-B206-4653-8615-4297C7AB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C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D28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er"/>
    <w:basedOn w:val="a"/>
    <w:link w:val="a4"/>
    <w:uiPriority w:val="99"/>
    <w:rsid w:val="00CE7E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CE7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22423C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6">
    <w:name w:val="Заголовок Знак"/>
    <w:link w:val="a5"/>
    <w:rsid w:val="0022423C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7">
    <w:name w:val="List Paragraph"/>
    <w:basedOn w:val="a"/>
    <w:link w:val="a8"/>
    <w:uiPriority w:val="34"/>
    <w:qFormat/>
    <w:rsid w:val="00C92AD0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A9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A46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No Spacing"/>
    <w:uiPriority w:val="1"/>
    <w:qFormat/>
    <w:rsid w:val="00441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otnote reference"/>
    <w:uiPriority w:val="99"/>
    <w:semiHidden/>
    <w:rsid w:val="009C40F4"/>
    <w:rPr>
      <w:vertAlign w:val="superscript"/>
    </w:rPr>
  </w:style>
  <w:style w:type="paragraph" w:styleId="ac">
    <w:name w:val="footnote text"/>
    <w:basedOn w:val="a"/>
    <w:link w:val="ad"/>
    <w:uiPriority w:val="99"/>
    <w:rsid w:val="009C40F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F72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F9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960C0"/>
    <w:rPr>
      <w:rFonts w:ascii="Times New Roman" w:eastAsia="Calibri" w:hAnsi="Times New Roman" w:cs="Times New Roman"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20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16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2022-12-20T13:41:00Z</cp:lastPrinted>
  <dcterms:created xsi:type="dcterms:W3CDTF">2022-12-23T05:40:00Z</dcterms:created>
  <dcterms:modified xsi:type="dcterms:W3CDTF">2022-12-26T10:59:00Z</dcterms:modified>
</cp:coreProperties>
</file>