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B22FF8" w14:textId="151DB8D7" w:rsidR="006C12E7" w:rsidRDefault="00FE0751">
      <w:pPr>
        <w:ind w:right="23"/>
        <w:jc w:val="right"/>
        <w:rPr>
          <w:bCs/>
          <w:sz w:val="22"/>
          <w:szCs w:val="20"/>
        </w:rPr>
      </w:pPr>
      <w:r>
        <w:rPr>
          <w:bCs/>
          <w:sz w:val="22"/>
          <w:szCs w:val="20"/>
        </w:rPr>
        <w:t>Утверждено</w:t>
      </w:r>
      <w:r w:rsidR="00B03A9C">
        <w:rPr>
          <w:bCs/>
          <w:sz w:val="22"/>
          <w:szCs w:val="20"/>
        </w:rPr>
        <w:t xml:space="preserve"> </w:t>
      </w:r>
    </w:p>
    <w:p w14:paraId="3EE708FF" w14:textId="57A36481" w:rsidR="006C12E7" w:rsidRDefault="00D70C16">
      <w:pPr>
        <w:ind w:right="23"/>
        <w:jc w:val="right"/>
        <w:rPr>
          <w:bCs/>
          <w:sz w:val="22"/>
          <w:szCs w:val="20"/>
        </w:rPr>
      </w:pPr>
      <w:r>
        <w:rPr>
          <w:bCs/>
          <w:sz w:val="22"/>
          <w:szCs w:val="20"/>
        </w:rPr>
        <w:t xml:space="preserve">постановлением администрации </w:t>
      </w:r>
    </w:p>
    <w:p w14:paraId="7D5C11DC" w14:textId="4998DFBB" w:rsidR="006C12E7" w:rsidRDefault="00FE0751">
      <w:pPr>
        <w:ind w:right="23"/>
        <w:jc w:val="right"/>
        <w:rPr>
          <w:bCs/>
          <w:sz w:val="22"/>
          <w:szCs w:val="20"/>
        </w:rPr>
      </w:pPr>
      <w:r>
        <w:rPr>
          <w:bCs/>
          <w:sz w:val="22"/>
          <w:szCs w:val="20"/>
        </w:rPr>
        <w:t>Ленинского городского поселения</w:t>
      </w:r>
    </w:p>
    <w:p w14:paraId="5026208E" w14:textId="10FCACB4" w:rsidR="006C12E7" w:rsidRPr="00444EA9" w:rsidRDefault="00B03A9C">
      <w:pPr>
        <w:ind w:right="23"/>
        <w:jc w:val="right"/>
        <w:rPr>
          <w:bCs/>
          <w:sz w:val="22"/>
          <w:szCs w:val="20"/>
        </w:rPr>
      </w:pPr>
      <w:r w:rsidRPr="0092084A">
        <w:rPr>
          <w:bCs/>
          <w:sz w:val="22"/>
          <w:szCs w:val="20"/>
        </w:rPr>
        <w:t>от</w:t>
      </w:r>
      <w:r w:rsidR="00C35B61" w:rsidRPr="0092084A">
        <w:rPr>
          <w:bCs/>
          <w:sz w:val="22"/>
          <w:szCs w:val="20"/>
        </w:rPr>
        <w:t xml:space="preserve"> </w:t>
      </w:r>
      <w:r w:rsidR="00D93860">
        <w:rPr>
          <w:bCs/>
          <w:sz w:val="22"/>
          <w:szCs w:val="20"/>
        </w:rPr>
        <w:t>31.05</w:t>
      </w:r>
      <w:r w:rsidR="00FE0751">
        <w:rPr>
          <w:bCs/>
          <w:sz w:val="22"/>
          <w:szCs w:val="20"/>
        </w:rPr>
        <w:t xml:space="preserve">.2024 № </w:t>
      </w:r>
      <w:r w:rsidR="00CC044F">
        <w:rPr>
          <w:bCs/>
          <w:sz w:val="22"/>
          <w:szCs w:val="20"/>
        </w:rPr>
        <w:t>458</w:t>
      </w:r>
    </w:p>
    <w:p w14:paraId="793FB53B" w14:textId="77777777" w:rsidR="006C12E7" w:rsidRDefault="006C12E7" w:rsidP="00CC0104">
      <w:pPr>
        <w:spacing w:before="206"/>
        <w:ind w:right="24"/>
        <w:rPr>
          <w:b/>
          <w:sz w:val="28"/>
        </w:rPr>
      </w:pPr>
    </w:p>
    <w:p w14:paraId="276E8AA3" w14:textId="39B50325" w:rsidR="006C12E7" w:rsidRPr="002F178B" w:rsidRDefault="00FD5DBF">
      <w:pPr>
        <w:suppressAutoHyphens/>
        <w:ind w:firstLine="709"/>
        <w:jc w:val="both"/>
        <w:textAlignment w:val="baseline"/>
        <w:rPr>
          <w:sz w:val="22"/>
          <w:szCs w:val="22"/>
          <w:lang w:eastAsia="ar-SA"/>
        </w:rPr>
      </w:pPr>
      <w:r>
        <w:rPr>
          <w:b/>
          <w:sz w:val="28"/>
        </w:rPr>
        <w:t xml:space="preserve"> </w:t>
      </w:r>
    </w:p>
    <w:p w14:paraId="07B0712F" w14:textId="70467AEE" w:rsidR="006C12E7" w:rsidRPr="002F178B" w:rsidRDefault="00B03A9C" w:rsidP="00FD5DBF">
      <w:pPr>
        <w:suppressAutoHyphens/>
        <w:ind w:firstLine="709"/>
        <w:jc w:val="center"/>
        <w:textAlignment w:val="baseline"/>
        <w:rPr>
          <w:b/>
          <w:caps/>
          <w:sz w:val="22"/>
          <w:szCs w:val="22"/>
        </w:rPr>
      </w:pPr>
      <w:r w:rsidRPr="002F178B">
        <w:rPr>
          <w:b/>
          <w:caps/>
          <w:sz w:val="22"/>
          <w:szCs w:val="22"/>
        </w:rPr>
        <w:t>извещение</w:t>
      </w:r>
    </w:p>
    <w:p w14:paraId="7C71C6A4" w14:textId="16C63320" w:rsidR="006C12E7" w:rsidRPr="00FE0751" w:rsidRDefault="00FE0751" w:rsidP="00FE0751">
      <w:pPr>
        <w:pStyle w:val="ae"/>
        <w:tabs>
          <w:tab w:val="left" w:pos="709"/>
        </w:tabs>
        <w:spacing w:line="240" w:lineRule="auto"/>
        <w:ind w:firstLine="567"/>
        <w:jc w:val="center"/>
        <w:rPr>
          <w:b/>
          <w:sz w:val="22"/>
          <w:szCs w:val="22"/>
        </w:rPr>
      </w:pPr>
      <w:r w:rsidRPr="00FE0751">
        <w:rPr>
          <w:b/>
          <w:sz w:val="22"/>
          <w:szCs w:val="22"/>
        </w:rPr>
        <w:t>о проведении электронного аукциона по продаже земельного участка</w:t>
      </w:r>
      <w:r>
        <w:rPr>
          <w:b/>
          <w:sz w:val="22"/>
          <w:szCs w:val="22"/>
        </w:rPr>
        <w:t xml:space="preserve"> в собственность</w:t>
      </w:r>
      <w:r w:rsidRPr="00FE0751">
        <w:rPr>
          <w:b/>
          <w:sz w:val="22"/>
          <w:szCs w:val="22"/>
        </w:rPr>
        <w:t>, находящегос</w:t>
      </w:r>
      <w:r>
        <w:rPr>
          <w:b/>
          <w:sz w:val="22"/>
          <w:szCs w:val="22"/>
        </w:rPr>
        <w:t>я в муниципальной собственности</w:t>
      </w:r>
    </w:p>
    <w:p w14:paraId="692E8143" w14:textId="77777777" w:rsidR="00FE0751" w:rsidRDefault="00FE0751" w:rsidP="00FE0751">
      <w:pPr>
        <w:pStyle w:val="aa"/>
        <w:spacing w:before="120" w:after="0"/>
        <w:ind w:firstLine="709"/>
        <w:jc w:val="center"/>
        <w:rPr>
          <w:sz w:val="22"/>
          <w:szCs w:val="22"/>
        </w:rPr>
      </w:pPr>
    </w:p>
    <w:p w14:paraId="612B0E01" w14:textId="180AA549" w:rsidR="00FD5DBF" w:rsidRPr="00CC0104" w:rsidRDefault="00FD5DBF" w:rsidP="00FE0751">
      <w:pPr>
        <w:pStyle w:val="aa"/>
        <w:spacing w:before="120"/>
        <w:ind w:firstLine="709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Администрация </w:t>
      </w:r>
      <w:r w:rsidR="00FE0751">
        <w:rPr>
          <w:sz w:val="22"/>
          <w:szCs w:val="22"/>
        </w:rPr>
        <w:t>Ленинского городского посе</w:t>
      </w:r>
      <w:bookmarkStart w:id="0" w:name="_GoBack"/>
      <w:bookmarkEnd w:id="0"/>
      <w:r w:rsidR="00FE0751">
        <w:rPr>
          <w:sz w:val="22"/>
          <w:szCs w:val="22"/>
        </w:rPr>
        <w:t>ления Шабалинского района Кировской области</w:t>
      </w:r>
      <w:r>
        <w:rPr>
          <w:sz w:val="22"/>
          <w:szCs w:val="22"/>
        </w:rPr>
        <w:t xml:space="preserve"> </w:t>
      </w:r>
      <w:r w:rsidRPr="002F178B">
        <w:rPr>
          <w:sz w:val="22"/>
          <w:szCs w:val="22"/>
        </w:rPr>
        <w:t xml:space="preserve">в соответствии с Гражданским кодексом Российской Федерации, статьями 39.11, 39.12 и 39.13 Земельного кодекса </w:t>
      </w:r>
      <w:r w:rsidRPr="0092084A">
        <w:rPr>
          <w:sz w:val="22"/>
          <w:szCs w:val="22"/>
        </w:rPr>
        <w:t>Российской Федерации, постановление</w:t>
      </w:r>
      <w:r w:rsidR="00C075C7" w:rsidRPr="0092084A">
        <w:rPr>
          <w:sz w:val="22"/>
          <w:szCs w:val="22"/>
        </w:rPr>
        <w:t>м</w:t>
      </w:r>
      <w:r w:rsidRPr="0092084A">
        <w:rPr>
          <w:sz w:val="22"/>
          <w:szCs w:val="22"/>
        </w:rPr>
        <w:t xml:space="preserve"> администрации </w:t>
      </w:r>
      <w:r w:rsidR="00FE0751" w:rsidRPr="00FE0751">
        <w:rPr>
          <w:sz w:val="22"/>
          <w:szCs w:val="22"/>
        </w:rPr>
        <w:t xml:space="preserve">Ленинского городского поселения </w:t>
      </w:r>
      <w:r w:rsidR="00FE0751">
        <w:rPr>
          <w:sz w:val="22"/>
          <w:szCs w:val="22"/>
        </w:rPr>
        <w:t xml:space="preserve">от </w:t>
      </w:r>
      <w:r w:rsidR="00D93860">
        <w:rPr>
          <w:sz w:val="22"/>
          <w:szCs w:val="22"/>
        </w:rPr>
        <w:t>31.05</w:t>
      </w:r>
      <w:r w:rsidR="00FE0751">
        <w:rPr>
          <w:sz w:val="22"/>
          <w:szCs w:val="22"/>
        </w:rPr>
        <w:t xml:space="preserve">.2024 № </w:t>
      </w:r>
      <w:r w:rsidR="00CC044F">
        <w:rPr>
          <w:sz w:val="22"/>
          <w:szCs w:val="22"/>
        </w:rPr>
        <w:t>458</w:t>
      </w:r>
      <w:r w:rsidRPr="00CC0104">
        <w:rPr>
          <w:color w:val="FF0000"/>
          <w:sz w:val="22"/>
          <w:szCs w:val="22"/>
        </w:rPr>
        <w:t xml:space="preserve"> </w:t>
      </w:r>
      <w:r w:rsidRPr="002F178B">
        <w:rPr>
          <w:sz w:val="22"/>
          <w:szCs w:val="22"/>
        </w:rPr>
        <w:t>«</w:t>
      </w:r>
      <w:r w:rsidR="00FE0751" w:rsidRPr="00FE0751">
        <w:rPr>
          <w:sz w:val="22"/>
          <w:szCs w:val="22"/>
        </w:rPr>
        <w:t>О проведении электронного аукциона по продаже земельного участка 43:37:310110:1717 в собственность,</w:t>
      </w:r>
      <w:r w:rsidR="00FE0751">
        <w:rPr>
          <w:sz w:val="22"/>
          <w:szCs w:val="22"/>
        </w:rPr>
        <w:t xml:space="preserve"> </w:t>
      </w:r>
      <w:r w:rsidR="00FE0751" w:rsidRPr="00FE0751">
        <w:rPr>
          <w:sz w:val="22"/>
          <w:szCs w:val="22"/>
        </w:rPr>
        <w:t>находящегося в муниципальной собственности</w:t>
      </w:r>
      <w:r w:rsidRPr="00FE0751">
        <w:rPr>
          <w:sz w:val="22"/>
          <w:szCs w:val="22"/>
        </w:rPr>
        <w:t>»</w:t>
      </w:r>
      <w:r>
        <w:rPr>
          <w:sz w:val="22"/>
          <w:szCs w:val="22"/>
        </w:rPr>
        <w:t>, сообщает о п</w:t>
      </w:r>
      <w:r w:rsidR="00C075C7">
        <w:rPr>
          <w:sz w:val="22"/>
          <w:szCs w:val="22"/>
        </w:rPr>
        <w:t>р</w:t>
      </w:r>
      <w:r>
        <w:rPr>
          <w:sz w:val="22"/>
          <w:szCs w:val="22"/>
        </w:rPr>
        <w:t xml:space="preserve">оведении аукциона в электронной форме, открытого </w:t>
      </w:r>
      <w:r w:rsidR="00C075C7">
        <w:rPr>
          <w:sz w:val="22"/>
          <w:szCs w:val="22"/>
        </w:rPr>
        <w:t xml:space="preserve">по составу участников и </w:t>
      </w:r>
      <w:r>
        <w:rPr>
          <w:sz w:val="22"/>
          <w:szCs w:val="22"/>
        </w:rPr>
        <w:t>по форме подачи предложений о цене</w:t>
      </w:r>
      <w:r w:rsidR="005E5400">
        <w:rPr>
          <w:sz w:val="22"/>
          <w:szCs w:val="22"/>
        </w:rPr>
        <w:t>.</w:t>
      </w:r>
    </w:p>
    <w:p w14:paraId="3D3B68EA" w14:textId="44581EDE" w:rsidR="006C12E7" w:rsidRPr="00FD5DBF" w:rsidRDefault="00FD5DBF" w:rsidP="00FD5DBF">
      <w:pPr>
        <w:pStyle w:val="ae"/>
        <w:tabs>
          <w:tab w:val="left" w:pos="709"/>
        </w:tabs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</w:t>
      </w:r>
      <w:r w:rsidR="00B03A9C" w:rsidRPr="002F178B">
        <w:rPr>
          <w:sz w:val="22"/>
          <w:szCs w:val="22"/>
        </w:rPr>
        <w:t xml:space="preserve"> </w:t>
      </w:r>
      <w:r w:rsidR="00B03A9C" w:rsidRPr="00C075C7">
        <w:rPr>
          <w:b/>
          <w:bCs/>
          <w:sz w:val="22"/>
          <w:szCs w:val="22"/>
        </w:rPr>
        <w:t>Продавец</w:t>
      </w:r>
      <w:r w:rsidR="00B03A9C" w:rsidRPr="002F178B">
        <w:rPr>
          <w:sz w:val="22"/>
          <w:szCs w:val="22"/>
        </w:rPr>
        <w:t xml:space="preserve"> – Администрация</w:t>
      </w:r>
      <w:r w:rsidR="00BD391A" w:rsidRPr="002F178B">
        <w:rPr>
          <w:sz w:val="22"/>
          <w:szCs w:val="22"/>
        </w:rPr>
        <w:t xml:space="preserve"> </w:t>
      </w:r>
      <w:r w:rsidR="00FE0751" w:rsidRPr="00FE0751">
        <w:rPr>
          <w:sz w:val="22"/>
          <w:szCs w:val="22"/>
        </w:rPr>
        <w:t xml:space="preserve">Ленинского городского поселения Шабалинского района Кировской области </w:t>
      </w:r>
      <w:r w:rsidR="00B03A9C" w:rsidRPr="002F178B">
        <w:rPr>
          <w:sz w:val="22"/>
          <w:szCs w:val="22"/>
        </w:rPr>
        <w:t>(далее – Администрация).</w:t>
      </w:r>
    </w:p>
    <w:p w14:paraId="2B34AF8D" w14:textId="77616BB0" w:rsidR="006C12E7" w:rsidRDefault="00B03A9C" w:rsidP="00FD5DBF">
      <w:pPr>
        <w:pStyle w:val="ae"/>
        <w:tabs>
          <w:tab w:val="left" w:pos="709"/>
        </w:tabs>
        <w:spacing w:line="240" w:lineRule="auto"/>
        <w:ind w:firstLine="567"/>
        <w:rPr>
          <w:sz w:val="22"/>
          <w:szCs w:val="22"/>
        </w:rPr>
      </w:pPr>
      <w:r w:rsidRPr="00C075C7">
        <w:rPr>
          <w:b/>
          <w:bCs/>
          <w:sz w:val="22"/>
          <w:szCs w:val="22"/>
        </w:rPr>
        <w:t>Форма торго</w:t>
      </w:r>
      <w:r w:rsidR="007B7E53">
        <w:rPr>
          <w:b/>
          <w:bCs/>
          <w:sz w:val="22"/>
          <w:szCs w:val="22"/>
        </w:rPr>
        <w:t>в</w:t>
      </w:r>
      <w:r w:rsidRPr="002F178B">
        <w:rPr>
          <w:sz w:val="22"/>
          <w:szCs w:val="22"/>
        </w:rPr>
        <w:t xml:space="preserve"> – аукцион в электронной форме, открытый по составу участников и по форме подачи предложений о цене.</w:t>
      </w:r>
    </w:p>
    <w:p w14:paraId="572BA7D4" w14:textId="07C2AB84" w:rsidR="005E5C26" w:rsidRDefault="00FD5DBF" w:rsidP="005E5C26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</w:t>
      </w:r>
      <w:r w:rsidRPr="00B5677D">
        <w:rPr>
          <w:b/>
          <w:sz w:val="22"/>
          <w:szCs w:val="22"/>
        </w:rPr>
        <w:t>Организатор торгов</w:t>
      </w:r>
      <w:r w:rsidR="005E5C26" w:rsidRPr="005E5C26">
        <w:rPr>
          <w:b/>
          <w:sz w:val="22"/>
          <w:szCs w:val="22"/>
        </w:rPr>
        <w:t xml:space="preserve">: </w:t>
      </w:r>
      <w:r w:rsidR="005E5C26" w:rsidRPr="005E5C26">
        <w:rPr>
          <w:sz w:val="22"/>
          <w:szCs w:val="22"/>
        </w:rPr>
        <w:t>администрация Ленинского городского поселения Шабалинского района Кировской области (ОГРН 1054307526778), 612020, Кировская обл., Шабалинский район, пгт Ленинское, ул. Фрунзе, д. 21Б, тел. 8(83345) 2-18-60, адрес электронной почты: lengorpos@yandex.ru (далее – Организатор аукциона).</w:t>
      </w:r>
    </w:p>
    <w:p w14:paraId="523AA717" w14:textId="074EED8B" w:rsidR="00573BBA" w:rsidRPr="005E5C26" w:rsidRDefault="00573BBA" w:rsidP="005E5C26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573BBA">
        <w:rPr>
          <w:b/>
          <w:sz w:val="22"/>
          <w:szCs w:val="22"/>
        </w:rPr>
        <w:t>Уполномоченный орган</w:t>
      </w:r>
      <w:r>
        <w:rPr>
          <w:sz w:val="22"/>
          <w:szCs w:val="22"/>
        </w:rPr>
        <w:t xml:space="preserve">: </w:t>
      </w:r>
      <w:r w:rsidRPr="00573BBA">
        <w:rPr>
          <w:sz w:val="22"/>
          <w:szCs w:val="22"/>
        </w:rPr>
        <w:t>администрация Ленинского городского поселения Шабалинского района Кировской области (ОГРН 1054307526778), 612020, Кировская обл., Шабалинский район, пгт Ленинское, ул. Фрунзе, д. 21Б, тел. 8(83345) 2-18-60, адрес электронной почты: lengorpos@yandex.ru.</w:t>
      </w:r>
    </w:p>
    <w:p w14:paraId="59264518" w14:textId="2C358C7A" w:rsidR="005E5C26" w:rsidRDefault="005E5C26" w:rsidP="005E5C26">
      <w:pPr>
        <w:jc w:val="both"/>
      </w:pPr>
      <w:r>
        <w:rPr>
          <w:b/>
          <w:sz w:val="22"/>
          <w:szCs w:val="22"/>
        </w:rPr>
        <w:tab/>
      </w:r>
      <w:r>
        <w:rPr>
          <w:b/>
        </w:rPr>
        <w:t xml:space="preserve">Оператор электронной площадки: </w:t>
      </w:r>
      <w:r>
        <w:t>АО «Сбербанк-АСТ»</w:t>
      </w:r>
      <w:r>
        <w:rPr>
          <w:b/>
        </w:rPr>
        <w:t xml:space="preserve"> </w:t>
      </w:r>
      <w:hyperlink r:id="rId8" w:history="1">
        <w:r>
          <w:rPr>
            <w:rStyle w:val="af4"/>
          </w:rPr>
          <w:t>http://utp.sberbank-ast.ru/</w:t>
        </w:r>
      </w:hyperlink>
      <w:r>
        <w:t xml:space="preserve"> в информационно-телекоммуникационной сети «Интернет». Регламент электронной площадки </w:t>
      </w:r>
      <w:r>
        <w:rPr>
          <w:rFonts w:eastAsia="Calibri"/>
        </w:rPr>
        <w:t xml:space="preserve">АО </w:t>
      </w:r>
      <w:r>
        <w:t>«Сбербанк-АСТ» размещён по адресу: https://utp.sberbank-ast.ru/Main/Notice/988/Reglament.</w:t>
      </w:r>
      <w:r>
        <w:rPr>
          <w:bCs/>
          <w:lang w:eastAsia="ar-SA"/>
        </w:rPr>
        <w:t xml:space="preserve"> Проведение аукциона в электронной форме обеспечивается оператором электронной площадки.</w:t>
      </w:r>
    </w:p>
    <w:p w14:paraId="3A98A15A" w14:textId="578D40DD" w:rsidR="00C075C7" w:rsidRPr="00B5677D" w:rsidRDefault="00C075C7" w:rsidP="005E5C26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 xml:space="preserve">          </w:t>
      </w:r>
      <w:r w:rsidRPr="00C075C7">
        <w:rPr>
          <w:rFonts w:eastAsia="Calibri"/>
          <w:b/>
          <w:bCs/>
          <w:sz w:val="22"/>
          <w:szCs w:val="22"/>
          <w:lang w:eastAsia="en-US"/>
        </w:rPr>
        <w:t>Организация аукциона</w:t>
      </w:r>
      <w:r w:rsidRPr="00B5677D">
        <w:rPr>
          <w:rFonts w:eastAsia="Calibri"/>
          <w:sz w:val="22"/>
          <w:szCs w:val="22"/>
          <w:lang w:eastAsia="en-US"/>
        </w:rPr>
        <w:t xml:space="preserve"> осуществляется в соответствии с Гражданским кодексом Российской Федерации, Земельным кодексом Российской Федерации.  </w:t>
      </w:r>
    </w:p>
    <w:p w14:paraId="617E8534" w14:textId="77777777" w:rsidR="00C075C7" w:rsidRDefault="00C075C7" w:rsidP="00C075C7">
      <w:pPr>
        <w:pStyle w:val="ae"/>
        <w:tabs>
          <w:tab w:val="left" w:pos="709"/>
        </w:tabs>
        <w:spacing w:line="240" w:lineRule="auto"/>
        <w:ind w:firstLine="0"/>
        <w:contextualSpacing/>
        <w:rPr>
          <w:b/>
          <w:color w:val="000000"/>
          <w:sz w:val="22"/>
          <w:szCs w:val="22"/>
        </w:rPr>
      </w:pPr>
      <w:bookmarkStart w:id="1" w:name="_Hlk134006768"/>
      <w:bookmarkStart w:id="2" w:name="_Hlk134007165"/>
      <w:r>
        <w:rPr>
          <w:b/>
          <w:color w:val="000000"/>
          <w:sz w:val="22"/>
          <w:szCs w:val="22"/>
        </w:rPr>
        <w:t xml:space="preserve">                                           </w:t>
      </w:r>
    </w:p>
    <w:bookmarkEnd w:id="1"/>
    <w:p w14:paraId="1D49A36F" w14:textId="77777777" w:rsidR="00EA7B61" w:rsidRDefault="00EA7B61" w:rsidP="00EA7B61">
      <w:pPr>
        <w:ind w:firstLine="709"/>
        <w:jc w:val="both"/>
      </w:pPr>
    </w:p>
    <w:p w14:paraId="2D0FA3F4" w14:textId="77777777" w:rsidR="00EA7B61" w:rsidRDefault="00EA7B61" w:rsidP="00EA7B61">
      <w:pPr>
        <w:pStyle w:val="af"/>
        <w:ind w:right="34"/>
        <w:jc w:val="center"/>
      </w:pPr>
      <w:r>
        <w:rPr>
          <w:b/>
          <w:bCs/>
          <w:caps/>
        </w:rPr>
        <w:t xml:space="preserve">Сведения о ПРЕДМЕТЕ электронного аукционА </w:t>
      </w:r>
    </w:p>
    <w:p w14:paraId="72E51F59" w14:textId="77777777" w:rsidR="00F12C40" w:rsidRPr="002F178B" w:rsidRDefault="00F12C40" w:rsidP="006572B6">
      <w:pPr>
        <w:tabs>
          <w:tab w:val="left" w:pos="851"/>
        </w:tabs>
        <w:ind w:firstLine="624"/>
        <w:contextualSpacing/>
        <w:jc w:val="both"/>
        <w:rPr>
          <w:b/>
          <w:sz w:val="22"/>
          <w:szCs w:val="22"/>
        </w:rPr>
      </w:pPr>
    </w:p>
    <w:bookmarkEnd w:id="2"/>
    <w:p w14:paraId="1E425E5A" w14:textId="6D857351" w:rsidR="005E5C26" w:rsidRPr="005E5C26" w:rsidRDefault="0054729F" w:rsidP="005E5C26">
      <w:pPr>
        <w:tabs>
          <w:tab w:val="left" w:pos="851"/>
        </w:tabs>
        <w:ind w:firstLine="624"/>
        <w:jc w:val="both"/>
        <w:rPr>
          <w:sz w:val="22"/>
          <w:szCs w:val="22"/>
        </w:rPr>
      </w:pPr>
      <w:r w:rsidRPr="00960A2D">
        <w:rPr>
          <w:b/>
          <w:sz w:val="22"/>
          <w:szCs w:val="22"/>
        </w:rPr>
        <w:t xml:space="preserve">ЛОТ № </w:t>
      </w:r>
      <w:proofErr w:type="gramStart"/>
      <w:r w:rsidRPr="00960A2D">
        <w:rPr>
          <w:b/>
          <w:sz w:val="22"/>
          <w:szCs w:val="22"/>
        </w:rPr>
        <w:t>1</w:t>
      </w:r>
      <w:r w:rsidR="006572B6" w:rsidRPr="00960A2D">
        <w:rPr>
          <w:sz w:val="22"/>
          <w:szCs w:val="22"/>
        </w:rPr>
        <w:t xml:space="preserve"> </w:t>
      </w:r>
      <w:bookmarkStart w:id="3" w:name="_Hlk155793178"/>
      <w:r w:rsidR="005E5C26">
        <w:rPr>
          <w:sz w:val="22"/>
          <w:szCs w:val="22"/>
        </w:rPr>
        <w:t xml:space="preserve"> </w:t>
      </w:r>
      <w:r w:rsidR="005E5C26" w:rsidRPr="005E5C26">
        <w:rPr>
          <w:sz w:val="22"/>
          <w:szCs w:val="22"/>
        </w:rPr>
        <w:t>Аукцион</w:t>
      </w:r>
      <w:proofErr w:type="gramEnd"/>
      <w:r w:rsidR="005E5C26" w:rsidRPr="005E5C26">
        <w:rPr>
          <w:sz w:val="22"/>
          <w:szCs w:val="22"/>
        </w:rPr>
        <w:t xml:space="preserve"> по продаже земельного участка в собственность, находящегося в муниципальной собственности.</w:t>
      </w:r>
    </w:p>
    <w:p w14:paraId="732A5292" w14:textId="77777777" w:rsidR="005E5C26" w:rsidRPr="005E5C26" w:rsidRDefault="005E5C26" w:rsidP="005E5C26">
      <w:pPr>
        <w:tabs>
          <w:tab w:val="left" w:pos="851"/>
        </w:tabs>
        <w:ind w:firstLine="624"/>
        <w:jc w:val="both"/>
        <w:rPr>
          <w:sz w:val="22"/>
          <w:szCs w:val="22"/>
        </w:rPr>
      </w:pPr>
      <w:r w:rsidRPr="005E5C26">
        <w:rPr>
          <w:sz w:val="22"/>
          <w:szCs w:val="22"/>
        </w:rPr>
        <w:t>а) кадастровый номер земельного участка 43:37:310110:1717;</w:t>
      </w:r>
    </w:p>
    <w:p w14:paraId="39AEADDD" w14:textId="77777777" w:rsidR="005E5C26" w:rsidRPr="005E5C26" w:rsidRDefault="005E5C26" w:rsidP="005E5C26">
      <w:pPr>
        <w:tabs>
          <w:tab w:val="left" w:pos="851"/>
        </w:tabs>
        <w:ind w:firstLine="624"/>
        <w:jc w:val="both"/>
        <w:rPr>
          <w:sz w:val="22"/>
          <w:szCs w:val="22"/>
        </w:rPr>
      </w:pPr>
      <w:r w:rsidRPr="005E5C26">
        <w:rPr>
          <w:sz w:val="22"/>
          <w:szCs w:val="22"/>
        </w:rPr>
        <w:t xml:space="preserve">б) описание местоположения: Российская Федерация, Кировская область, р-н Шабалинский, пгт Ленинское, ул. Фрунзе; </w:t>
      </w:r>
    </w:p>
    <w:p w14:paraId="7D50D6D1" w14:textId="77777777" w:rsidR="005E5C26" w:rsidRPr="005E5C26" w:rsidRDefault="005E5C26" w:rsidP="005E5C26">
      <w:pPr>
        <w:tabs>
          <w:tab w:val="left" w:pos="851"/>
        </w:tabs>
        <w:ind w:firstLine="624"/>
        <w:jc w:val="both"/>
        <w:rPr>
          <w:sz w:val="22"/>
          <w:szCs w:val="22"/>
        </w:rPr>
      </w:pPr>
      <w:r w:rsidRPr="005E5C26">
        <w:rPr>
          <w:sz w:val="22"/>
          <w:szCs w:val="22"/>
        </w:rPr>
        <w:t>в) категория земель - земли населенных пунктов;</w:t>
      </w:r>
    </w:p>
    <w:p w14:paraId="214E0078" w14:textId="77777777" w:rsidR="005E5C26" w:rsidRPr="005E5C26" w:rsidRDefault="005E5C26" w:rsidP="005E5C26">
      <w:pPr>
        <w:tabs>
          <w:tab w:val="left" w:pos="851"/>
        </w:tabs>
        <w:ind w:firstLine="624"/>
        <w:jc w:val="both"/>
        <w:rPr>
          <w:sz w:val="22"/>
          <w:szCs w:val="22"/>
        </w:rPr>
      </w:pPr>
      <w:r w:rsidRPr="005E5C26">
        <w:rPr>
          <w:sz w:val="22"/>
          <w:szCs w:val="22"/>
        </w:rPr>
        <w:t xml:space="preserve">г) разрешенное использование – производственная деятельность; </w:t>
      </w:r>
    </w:p>
    <w:p w14:paraId="4874CED7" w14:textId="77777777" w:rsidR="005E5C26" w:rsidRPr="005E5C26" w:rsidRDefault="005E5C26" w:rsidP="005E5C26">
      <w:pPr>
        <w:tabs>
          <w:tab w:val="left" w:pos="851"/>
        </w:tabs>
        <w:ind w:firstLine="624"/>
        <w:jc w:val="both"/>
        <w:rPr>
          <w:sz w:val="22"/>
          <w:szCs w:val="22"/>
        </w:rPr>
      </w:pPr>
      <w:r w:rsidRPr="005E5C26">
        <w:rPr>
          <w:sz w:val="22"/>
          <w:szCs w:val="22"/>
        </w:rPr>
        <w:t>д) площадь – 26 360 кв. м.</w:t>
      </w:r>
    </w:p>
    <w:p w14:paraId="442FE060" w14:textId="217EB3B2" w:rsidR="005E5C26" w:rsidRPr="005E5C26" w:rsidRDefault="005E5C26" w:rsidP="005E5C26">
      <w:pPr>
        <w:tabs>
          <w:tab w:val="left" w:pos="851"/>
        </w:tabs>
        <w:ind w:firstLine="624"/>
        <w:jc w:val="both"/>
        <w:rPr>
          <w:sz w:val="22"/>
          <w:szCs w:val="22"/>
        </w:rPr>
      </w:pPr>
      <w:r w:rsidRPr="005E5C26">
        <w:rPr>
          <w:sz w:val="22"/>
          <w:szCs w:val="22"/>
        </w:rPr>
        <w:t xml:space="preserve">е) Начальная цена предмета аукциона по продаже земельного участка – кадастровая стоимость земельного участка – </w:t>
      </w:r>
      <w:r w:rsidR="00784C2E" w:rsidRPr="00784C2E">
        <w:rPr>
          <w:sz w:val="22"/>
          <w:szCs w:val="22"/>
        </w:rPr>
        <w:t>574 808,66 (Пятьсот семьдесят четыре тысячи восемьсот восемь) рублей 66 копеек</w:t>
      </w:r>
      <w:r w:rsidRPr="005E5C26">
        <w:rPr>
          <w:sz w:val="22"/>
          <w:szCs w:val="22"/>
        </w:rPr>
        <w:t>;</w:t>
      </w:r>
    </w:p>
    <w:p w14:paraId="7BBFADA5" w14:textId="718BE54A" w:rsidR="005E5C26" w:rsidRPr="005E5C26" w:rsidRDefault="005E5C26" w:rsidP="005E5C26">
      <w:pPr>
        <w:tabs>
          <w:tab w:val="left" w:pos="851"/>
        </w:tabs>
        <w:ind w:firstLine="624"/>
        <w:jc w:val="both"/>
        <w:rPr>
          <w:sz w:val="22"/>
          <w:szCs w:val="22"/>
        </w:rPr>
      </w:pPr>
      <w:r w:rsidRPr="005E5C26">
        <w:rPr>
          <w:sz w:val="22"/>
          <w:szCs w:val="22"/>
        </w:rPr>
        <w:t xml:space="preserve">ж) Величина повышения начальной цены (шаг аукциона) – 3 % начальной цены предмета аукциона – </w:t>
      </w:r>
      <w:r w:rsidR="00784C2E" w:rsidRPr="00784C2E">
        <w:rPr>
          <w:sz w:val="22"/>
          <w:szCs w:val="22"/>
        </w:rPr>
        <w:t>17 244,26 (Семнадцать тысяч двести сорок четыре) рубля 26 копеек</w:t>
      </w:r>
      <w:r w:rsidRPr="005E5C26">
        <w:rPr>
          <w:sz w:val="22"/>
          <w:szCs w:val="22"/>
        </w:rPr>
        <w:t>;</w:t>
      </w:r>
    </w:p>
    <w:p w14:paraId="03758CEE" w14:textId="76A58DA3" w:rsidR="005E5C26" w:rsidRDefault="005E5C26" w:rsidP="005E5C26">
      <w:pPr>
        <w:tabs>
          <w:tab w:val="left" w:pos="851"/>
        </w:tabs>
        <w:ind w:firstLine="624"/>
        <w:jc w:val="both"/>
        <w:rPr>
          <w:sz w:val="22"/>
          <w:szCs w:val="22"/>
        </w:rPr>
      </w:pPr>
      <w:r w:rsidRPr="005E5C26">
        <w:rPr>
          <w:sz w:val="22"/>
          <w:szCs w:val="22"/>
        </w:rPr>
        <w:t xml:space="preserve"> з) Задаток для участия в аукционе – 20 % начальной цены предмета аукциона – </w:t>
      </w:r>
      <w:r w:rsidR="00784C2E" w:rsidRPr="00784C2E">
        <w:rPr>
          <w:sz w:val="22"/>
          <w:szCs w:val="22"/>
        </w:rPr>
        <w:t>114 961,7 (Сто четырнадцать тысяч девятьсот шестьдесят один) рубль 73 копейки</w:t>
      </w:r>
      <w:r w:rsidRPr="005E5C26">
        <w:rPr>
          <w:sz w:val="22"/>
          <w:szCs w:val="22"/>
        </w:rPr>
        <w:t>.</w:t>
      </w:r>
    </w:p>
    <w:p w14:paraId="5D236DE6" w14:textId="6E7E9960" w:rsidR="00C0420C" w:rsidRPr="00C0420C" w:rsidRDefault="00C0420C" w:rsidP="00C0420C">
      <w:pPr>
        <w:tabs>
          <w:tab w:val="left" w:pos="851"/>
        </w:tabs>
        <w:ind w:firstLine="624"/>
        <w:jc w:val="both"/>
        <w:rPr>
          <w:sz w:val="22"/>
          <w:szCs w:val="22"/>
        </w:rPr>
      </w:pPr>
      <w:r w:rsidRPr="00C0420C">
        <w:rPr>
          <w:sz w:val="22"/>
          <w:szCs w:val="22"/>
        </w:rPr>
        <w:t xml:space="preserve">Сведения о </w:t>
      </w:r>
      <w:r>
        <w:rPr>
          <w:sz w:val="22"/>
          <w:szCs w:val="22"/>
        </w:rPr>
        <w:t xml:space="preserve">возможности </w:t>
      </w:r>
      <w:r w:rsidRPr="00C0420C">
        <w:rPr>
          <w:sz w:val="22"/>
          <w:szCs w:val="22"/>
        </w:rPr>
        <w:t>подключения (технологического присоединения) объекта капитального строительства к сетям инженерно-технического обеспечения</w:t>
      </w:r>
      <w:r>
        <w:rPr>
          <w:sz w:val="22"/>
          <w:szCs w:val="22"/>
        </w:rPr>
        <w:t xml:space="preserve"> (за исключением сетей электроснабжения)</w:t>
      </w:r>
      <w:r w:rsidRPr="00C0420C">
        <w:rPr>
          <w:sz w:val="22"/>
          <w:szCs w:val="22"/>
        </w:rPr>
        <w:t>, предусматривающие предельную свободную мощность существующих сетей, максимальную нагрузку и сроки подключения объекта капитального строительства к сетям инженерно-технического обеспечения</w:t>
      </w:r>
      <w:r>
        <w:rPr>
          <w:sz w:val="22"/>
          <w:szCs w:val="22"/>
        </w:rPr>
        <w:t xml:space="preserve"> (за исключением случаев, если в соответствии с основным видом разрешённого использования земельного </w:t>
      </w:r>
      <w:r>
        <w:rPr>
          <w:sz w:val="22"/>
          <w:szCs w:val="22"/>
        </w:rPr>
        <w:lastRenderedPageBreak/>
        <w:t>участка не предусматривается строительство здания, сооружения)</w:t>
      </w:r>
      <w:r w:rsidRPr="00C0420C">
        <w:rPr>
          <w:sz w:val="22"/>
          <w:szCs w:val="22"/>
        </w:rPr>
        <w:t xml:space="preserve">, о сроке действия технических условий, о плате за подключение (технологическое присоединение):  </w:t>
      </w:r>
    </w:p>
    <w:p w14:paraId="333C0212" w14:textId="7BC57EEB" w:rsidR="00C0420C" w:rsidRPr="00C0420C" w:rsidRDefault="00C0420C" w:rsidP="00C0420C">
      <w:pPr>
        <w:tabs>
          <w:tab w:val="left" w:pos="851"/>
        </w:tabs>
        <w:ind w:firstLine="624"/>
        <w:jc w:val="both"/>
        <w:rPr>
          <w:sz w:val="22"/>
          <w:szCs w:val="22"/>
        </w:rPr>
      </w:pPr>
      <w:r w:rsidRPr="00C0420C">
        <w:rPr>
          <w:sz w:val="22"/>
          <w:szCs w:val="22"/>
        </w:rPr>
        <w:t>1.</w:t>
      </w:r>
      <w:r w:rsidRPr="00C0420C">
        <w:rPr>
          <w:sz w:val="22"/>
          <w:szCs w:val="22"/>
        </w:rPr>
        <w:tab/>
        <w:t xml:space="preserve">Письмо от ООО «Шабалинское ЖКХ» от </w:t>
      </w:r>
      <w:r w:rsidR="00A86366">
        <w:rPr>
          <w:sz w:val="22"/>
          <w:szCs w:val="22"/>
        </w:rPr>
        <w:t>30.05.2024</w:t>
      </w:r>
      <w:r w:rsidRPr="00C0420C">
        <w:rPr>
          <w:sz w:val="22"/>
          <w:szCs w:val="22"/>
        </w:rPr>
        <w:t xml:space="preserve"> г. «Технические условия о подключении объекта к сетям инженерно-технического обеспечения земельного участка с кадастровым номером 43:37:3101</w:t>
      </w:r>
      <w:r w:rsidR="003729CD">
        <w:rPr>
          <w:sz w:val="22"/>
          <w:szCs w:val="22"/>
        </w:rPr>
        <w:t>10</w:t>
      </w:r>
      <w:r w:rsidRPr="00C0420C">
        <w:rPr>
          <w:sz w:val="22"/>
          <w:szCs w:val="22"/>
        </w:rPr>
        <w:t>:</w:t>
      </w:r>
      <w:r w:rsidR="003729CD">
        <w:rPr>
          <w:sz w:val="22"/>
          <w:szCs w:val="22"/>
        </w:rPr>
        <w:t>1717</w:t>
      </w:r>
      <w:r w:rsidRPr="00C0420C">
        <w:rPr>
          <w:sz w:val="22"/>
          <w:szCs w:val="22"/>
        </w:rPr>
        <w:t>»:</w:t>
      </w:r>
    </w:p>
    <w:p w14:paraId="20F69E43" w14:textId="3587F876" w:rsidR="00C0420C" w:rsidRDefault="00C0420C" w:rsidP="00C0420C">
      <w:pPr>
        <w:tabs>
          <w:tab w:val="left" w:pos="851"/>
        </w:tabs>
        <w:ind w:firstLine="624"/>
        <w:jc w:val="both"/>
        <w:rPr>
          <w:sz w:val="22"/>
          <w:szCs w:val="22"/>
        </w:rPr>
      </w:pPr>
      <w:r w:rsidRPr="00C0420C">
        <w:rPr>
          <w:sz w:val="22"/>
          <w:szCs w:val="22"/>
        </w:rPr>
        <w:t>Данный земельный участок с кадастровым номером 43:37:3101</w:t>
      </w:r>
      <w:r w:rsidR="003729CD">
        <w:rPr>
          <w:sz w:val="22"/>
          <w:szCs w:val="22"/>
        </w:rPr>
        <w:t>10</w:t>
      </w:r>
      <w:r w:rsidRPr="00C0420C">
        <w:rPr>
          <w:sz w:val="22"/>
          <w:szCs w:val="22"/>
        </w:rPr>
        <w:t>:</w:t>
      </w:r>
      <w:r w:rsidR="003729CD">
        <w:rPr>
          <w:sz w:val="22"/>
          <w:szCs w:val="22"/>
        </w:rPr>
        <w:t>1717</w:t>
      </w:r>
      <w:r w:rsidRPr="00C0420C">
        <w:rPr>
          <w:sz w:val="22"/>
          <w:szCs w:val="22"/>
        </w:rPr>
        <w:t xml:space="preserve"> не имеет технической возможности для подключения к существующим инженерно-техническим сетям пгт Ленинское, которые находятся в ведении ООО «Шабалинское ЖКХ».</w:t>
      </w:r>
    </w:p>
    <w:p w14:paraId="3C539073" w14:textId="62BFC1FC" w:rsidR="001B4250" w:rsidRDefault="001B4250" w:rsidP="00C0420C">
      <w:pPr>
        <w:tabs>
          <w:tab w:val="left" w:pos="851"/>
        </w:tabs>
        <w:ind w:firstLine="624"/>
        <w:jc w:val="both"/>
        <w:rPr>
          <w:sz w:val="22"/>
          <w:szCs w:val="22"/>
        </w:rPr>
      </w:pPr>
      <w:r>
        <w:rPr>
          <w:sz w:val="22"/>
          <w:szCs w:val="22"/>
        </w:rPr>
        <w:t>Сведения о максимально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</w:p>
    <w:p w14:paraId="3F85E28F" w14:textId="507C0A0B" w:rsidR="001B4250" w:rsidRDefault="001B4250" w:rsidP="00C0420C">
      <w:pPr>
        <w:tabs>
          <w:tab w:val="left" w:pos="851"/>
        </w:tabs>
        <w:ind w:firstLine="62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Указаны в Правилах землепользования и застройки </w:t>
      </w:r>
      <w:r w:rsidR="005E1A23">
        <w:rPr>
          <w:sz w:val="22"/>
          <w:szCs w:val="22"/>
        </w:rPr>
        <w:t>Ленинского городского поселения.</w:t>
      </w:r>
    </w:p>
    <w:p w14:paraId="47F4ACA1" w14:textId="69A1AC25" w:rsidR="005E1A23" w:rsidRDefault="005E1A23" w:rsidP="00C0420C">
      <w:pPr>
        <w:tabs>
          <w:tab w:val="left" w:pos="851"/>
        </w:tabs>
        <w:ind w:firstLine="624"/>
        <w:jc w:val="both"/>
        <w:rPr>
          <w:sz w:val="22"/>
          <w:szCs w:val="22"/>
        </w:rPr>
      </w:pPr>
      <w:r w:rsidRPr="005E1A23">
        <w:rPr>
          <w:sz w:val="22"/>
          <w:szCs w:val="22"/>
        </w:rPr>
        <w:t>Вид территориальной зоны: П-2 – зона предприятий IV класса вредности;</w:t>
      </w:r>
    </w:p>
    <w:p w14:paraId="36264361" w14:textId="77777777" w:rsidR="005E1A23" w:rsidRPr="005E1A23" w:rsidRDefault="005E1A23" w:rsidP="005E1A23">
      <w:pPr>
        <w:tabs>
          <w:tab w:val="left" w:pos="851"/>
        </w:tabs>
        <w:ind w:firstLine="624"/>
        <w:jc w:val="both"/>
        <w:rPr>
          <w:sz w:val="22"/>
          <w:szCs w:val="22"/>
        </w:rPr>
      </w:pPr>
      <w:r w:rsidRPr="005E1A23">
        <w:rPr>
          <w:sz w:val="22"/>
          <w:szCs w:val="22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14:paraId="74F3C0F8" w14:textId="77777777" w:rsidR="005E1A23" w:rsidRPr="005E1A23" w:rsidRDefault="005E1A23" w:rsidP="005E1A23">
      <w:pPr>
        <w:tabs>
          <w:tab w:val="left" w:pos="851"/>
        </w:tabs>
        <w:ind w:firstLine="624"/>
        <w:jc w:val="both"/>
        <w:rPr>
          <w:sz w:val="22"/>
          <w:szCs w:val="22"/>
        </w:rPr>
      </w:pPr>
      <w:r w:rsidRPr="005E1A23">
        <w:rPr>
          <w:sz w:val="22"/>
          <w:szCs w:val="22"/>
        </w:rPr>
        <w:t xml:space="preserve">Минимальная площадь земельного участка - 200 </w:t>
      </w:r>
      <w:proofErr w:type="spellStart"/>
      <w:r w:rsidRPr="005E1A23">
        <w:rPr>
          <w:sz w:val="22"/>
          <w:szCs w:val="22"/>
        </w:rPr>
        <w:t>кв.м</w:t>
      </w:r>
      <w:proofErr w:type="spellEnd"/>
      <w:r w:rsidRPr="005E1A23">
        <w:rPr>
          <w:sz w:val="22"/>
          <w:szCs w:val="22"/>
        </w:rPr>
        <w:t xml:space="preserve">. </w:t>
      </w:r>
    </w:p>
    <w:p w14:paraId="463ED70A" w14:textId="4788A11C" w:rsidR="005E1A23" w:rsidRPr="005E1A23" w:rsidRDefault="005E1A23" w:rsidP="005E1A23">
      <w:pPr>
        <w:tabs>
          <w:tab w:val="left" w:pos="851"/>
        </w:tabs>
        <w:ind w:firstLine="624"/>
        <w:jc w:val="both"/>
        <w:rPr>
          <w:sz w:val="22"/>
          <w:szCs w:val="22"/>
        </w:rPr>
      </w:pPr>
      <w:r w:rsidRPr="005E1A23">
        <w:rPr>
          <w:sz w:val="22"/>
          <w:szCs w:val="22"/>
        </w:rPr>
        <w:t>Максимальная площадь земельного участка – 5</w:t>
      </w:r>
      <w:r>
        <w:rPr>
          <w:sz w:val="22"/>
          <w:szCs w:val="22"/>
        </w:rPr>
        <w:t>0</w:t>
      </w:r>
      <w:r w:rsidRPr="005E1A23">
        <w:rPr>
          <w:sz w:val="22"/>
          <w:szCs w:val="22"/>
        </w:rPr>
        <w:t>0</w:t>
      </w:r>
      <w:r>
        <w:rPr>
          <w:sz w:val="22"/>
          <w:szCs w:val="22"/>
        </w:rPr>
        <w:t xml:space="preserve"> </w:t>
      </w:r>
      <w:r w:rsidRPr="005E1A23">
        <w:rPr>
          <w:sz w:val="22"/>
          <w:szCs w:val="22"/>
        </w:rPr>
        <w:t>000 кв. м. Минимальный размер земельного участка– 10 м.</w:t>
      </w:r>
    </w:p>
    <w:p w14:paraId="73CC78AA" w14:textId="77777777" w:rsidR="005E1A23" w:rsidRPr="005E1A23" w:rsidRDefault="005E1A23" w:rsidP="005E1A23">
      <w:pPr>
        <w:tabs>
          <w:tab w:val="left" w:pos="851"/>
        </w:tabs>
        <w:ind w:firstLine="624"/>
        <w:jc w:val="both"/>
        <w:rPr>
          <w:sz w:val="22"/>
          <w:szCs w:val="22"/>
        </w:rPr>
      </w:pPr>
      <w:r w:rsidRPr="005E1A23">
        <w:rPr>
          <w:sz w:val="22"/>
          <w:szCs w:val="22"/>
        </w:rPr>
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 сооружений </w:t>
      </w:r>
    </w:p>
    <w:p w14:paraId="063E1064" w14:textId="77777777" w:rsidR="005E1A23" w:rsidRPr="005E1A23" w:rsidRDefault="005E1A23" w:rsidP="005E1A23">
      <w:pPr>
        <w:tabs>
          <w:tab w:val="left" w:pos="851"/>
        </w:tabs>
        <w:ind w:firstLine="624"/>
        <w:jc w:val="both"/>
        <w:rPr>
          <w:sz w:val="22"/>
          <w:szCs w:val="22"/>
        </w:rPr>
      </w:pPr>
      <w:r w:rsidRPr="005E1A23">
        <w:rPr>
          <w:sz w:val="22"/>
          <w:szCs w:val="22"/>
        </w:rPr>
        <w:t>- от красной линии улиц - 5 м,</w:t>
      </w:r>
    </w:p>
    <w:p w14:paraId="16077EE8" w14:textId="77777777" w:rsidR="005E1A23" w:rsidRPr="005E1A23" w:rsidRDefault="005E1A23" w:rsidP="005E1A23">
      <w:pPr>
        <w:tabs>
          <w:tab w:val="left" w:pos="851"/>
        </w:tabs>
        <w:ind w:firstLine="624"/>
        <w:jc w:val="both"/>
        <w:rPr>
          <w:sz w:val="22"/>
          <w:szCs w:val="22"/>
        </w:rPr>
      </w:pPr>
      <w:r w:rsidRPr="005E1A23">
        <w:rPr>
          <w:sz w:val="22"/>
          <w:szCs w:val="22"/>
        </w:rPr>
        <w:t>- от границы земельного участка – 3 м,</w:t>
      </w:r>
    </w:p>
    <w:p w14:paraId="389C550F" w14:textId="77777777" w:rsidR="005E1A23" w:rsidRPr="005E1A23" w:rsidRDefault="005E1A23" w:rsidP="005E1A23">
      <w:pPr>
        <w:tabs>
          <w:tab w:val="left" w:pos="851"/>
        </w:tabs>
        <w:ind w:firstLine="624"/>
        <w:jc w:val="both"/>
        <w:rPr>
          <w:sz w:val="22"/>
          <w:szCs w:val="22"/>
        </w:rPr>
      </w:pPr>
      <w:r w:rsidRPr="005E1A23">
        <w:rPr>
          <w:sz w:val="22"/>
          <w:szCs w:val="22"/>
        </w:rPr>
        <w:t>- от красной линии однополосных проездов – 3 м.</w:t>
      </w:r>
    </w:p>
    <w:p w14:paraId="607804ED" w14:textId="77777777" w:rsidR="005E1A23" w:rsidRPr="005E1A23" w:rsidRDefault="005E1A23" w:rsidP="005E1A23">
      <w:pPr>
        <w:tabs>
          <w:tab w:val="left" w:pos="851"/>
        </w:tabs>
        <w:ind w:firstLine="624"/>
        <w:jc w:val="both"/>
        <w:rPr>
          <w:sz w:val="22"/>
          <w:szCs w:val="22"/>
        </w:rPr>
      </w:pPr>
      <w:r w:rsidRPr="005E1A23">
        <w:rPr>
          <w:sz w:val="22"/>
          <w:szCs w:val="22"/>
        </w:rPr>
        <w:t>Для застроенных земельных участков при реконструкции объектов допускается размещать объект по сложившейся линии застройки.</w:t>
      </w:r>
    </w:p>
    <w:p w14:paraId="7761E830" w14:textId="77777777" w:rsidR="005E1A23" w:rsidRPr="005E1A23" w:rsidRDefault="005E1A23" w:rsidP="005E1A23">
      <w:pPr>
        <w:tabs>
          <w:tab w:val="left" w:pos="851"/>
        </w:tabs>
        <w:ind w:firstLine="624"/>
        <w:jc w:val="both"/>
        <w:rPr>
          <w:sz w:val="22"/>
          <w:szCs w:val="22"/>
        </w:rPr>
      </w:pPr>
      <w:r w:rsidRPr="005E1A23">
        <w:rPr>
          <w:sz w:val="22"/>
          <w:szCs w:val="22"/>
        </w:rPr>
        <w:t>Предельное количество этажей или предельная высота зданий, строений, сооружений</w:t>
      </w:r>
    </w:p>
    <w:p w14:paraId="02156F74" w14:textId="77777777" w:rsidR="005E1A23" w:rsidRPr="005E1A23" w:rsidRDefault="005E1A23" w:rsidP="005E1A23">
      <w:pPr>
        <w:tabs>
          <w:tab w:val="left" w:pos="851"/>
        </w:tabs>
        <w:ind w:firstLine="624"/>
        <w:jc w:val="both"/>
        <w:rPr>
          <w:sz w:val="22"/>
          <w:szCs w:val="22"/>
        </w:rPr>
      </w:pPr>
      <w:r w:rsidRPr="005E1A23">
        <w:rPr>
          <w:sz w:val="22"/>
          <w:szCs w:val="22"/>
        </w:rPr>
        <w:t>Максимальное количество этажей - 3 этажа.</w:t>
      </w:r>
    </w:p>
    <w:p w14:paraId="7A55FA74" w14:textId="0B616BEB" w:rsidR="005E1A23" w:rsidRDefault="005E1A23" w:rsidP="005E1A23">
      <w:pPr>
        <w:tabs>
          <w:tab w:val="left" w:pos="851"/>
        </w:tabs>
        <w:ind w:firstLine="624"/>
        <w:jc w:val="both"/>
        <w:rPr>
          <w:sz w:val="22"/>
          <w:szCs w:val="22"/>
        </w:rPr>
      </w:pPr>
      <w:r w:rsidRPr="005E1A23">
        <w:rPr>
          <w:sz w:val="22"/>
          <w:szCs w:val="22"/>
        </w:rPr>
        <w:t>Максимальный процент застройки в границах земельного участка - 60 %.</w:t>
      </w:r>
    </w:p>
    <w:p w14:paraId="6AA16759" w14:textId="4D06BFCF" w:rsidR="005E1A23" w:rsidRDefault="005E1A23" w:rsidP="00C0420C">
      <w:pPr>
        <w:tabs>
          <w:tab w:val="left" w:pos="851"/>
        </w:tabs>
        <w:ind w:firstLine="624"/>
        <w:jc w:val="both"/>
        <w:rPr>
          <w:sz w:val="22"/>
          <w:szCs w:val="22"/>
        </w:rPr>
      </w:pPr>
    </w:p>
    <w:p w14:paraId="16F9596B" w14:textId="77777777" w:rsidR="005E1A23" w:rsidRPr="005E5C26" w:rsidRDefault="005E1A23" w:rsidP="00C0420C">
      <w:pPr>
        <w:tabs>
          <w:tab w:val="left" w:pos="851"/>
        </w:tabs>
        <w:ind w:firstLine="624"/>
        <w:jc w:val="both"/>
        <w:rPr>
          <w:sz w:val="22"/>
          <w:szCs w:val="22"/>
        </w:rPr>
      </w:pPr>
    </w:p>
    <w:p w14:paraId="5666C97F" w14:textId="7C88917D" w:rsidR="007577EE" w:rsidRPr="000A124A" w:rsidRDefault="00F12C40" w:rsidP="005E5C26">
      <w:pPr>
        <w:tabs>
          <w:tab w:val="left" w:pos="851"/>
        </w:tabs>
        <w:ind w:firstLine="624"/>
        <w:jc w:val="both"/>
        <w:rPr>
          <w:b/>
          <w:sz w:val="22"/>
          <w:szCs w:val="22"/>
        </w:rPr>
      </w:pPr>
      <w:r w:rsidRPr="00960A2D">
        <w:rPr>
          <w:b/>
          <w:sz w:val="22"/>
          <w:szCs w:val="22"/>
        </w:rPr>
        <w:t xml:space="preserve"> </w:t>
      </w:r>
      <w:bookmarkStart w:id="4" w:name="_Hlk137018314"/>
      <w:r w:rsidR="0054729F" w:rsidRPr="000A124A">
        <w:rPr>
          <w:b/>
          <w:sz w:val="22"/>
          <w:szCs w:val="22"/>
        </w:rPr>
        <w:t>Ограничений и обременений на данном земельном участке не имеется.</w:t>
      </w:r>
      <w:bookmarkStart w:id="5" w:name="_Hlk136955257"/>
      <w:bookmarkEnd w:id="3"/>
      <w:bookmarkEnd w:id="4"/>
    </w:p>
    <w:bookmarkEnd w:id="5"/>
    <w:p w14:paraId="18AA1876" w14:textId="673A371B" w:rsidR="001B5DF8" w:rsidRPr="003D6D0B" w:rsidRDefault="001B5DF8" w:rsidP="00533C09">
      <w:pPr>
        <w:ind w:firstLine="709"/>
        <w:jc w:val="both"/>
        <w:rPr>
          <w:b/>
          <w:sz w:val="22"/>
          <w:szCs w:val="22"/>
        </w:rPr>
      </w:pPr>
      <w:r w:rsidRPr="003D6D0B">
        <w:rPr>
          <w:b/>
          <w:sz w:val="22"/>
          <w:szCs w:val="22"/>
        </w:rPr>
        <w:t xml:space="preserve">           </w:t>
      </w:r>
    </w:p>
    <w:p w14:paraId="5A7008DC" w14:textId="772561DC" w:rsidR="006C12E7" w:rsidRPr="0027520E" w:rsidRDefault="001B5DF8" w:rsidP="001B5DF8">
      <w:pPr>
        <w:pStyle w:val="af"/>
        <w:rPr>
          <w:b/>
          <w:sz w:val="22"/>
          <w:szCs w:val="22"/>
        </w:rPr>
      </w:pPr>
      <w:r w:rsidRPr="0027520E">
        <w:rPr>
          <w:b/>
          <w:sz w:val="22"/>
          <w:szCs w:val="22"/>
        </w:rPr>
        <w:t xml:space="preserve">                                    </w:t>
      </w:r>
      <w:r w:rsidR="00B03A9C" w:rsidRPr="0027520E">
        <w:rPr>
          <w:b/>
          <w:sz w:val="22"/>
          <w:szCs w:val="22"/>
        </w:rPr>
        <w:t>Сроки подачи заявок, дата, время проведения аукциона.</w:t>
      </w:r>
    </w:p>
    <w:p w14:paraId="1710BC29" w14:textId="77777777" w:rsidR="006C12E7" w:rsidRPr="0027520E" w:rsidRDefault="00B03A9C">
      <w:pPr>
        <w:pStyle w:val="af"/>
        <w:ind w:firstLine="567"/>
        <w:jc w:val="both"/>
        <w:rPr>
          <w:sz w:val="22"/>
          <w:szCs w:val="22"/>
        </w:rPr>
      </w:pPr>
      <w:r w:rsidRPr="0027520E">
        <w:rPr>
          <w:sz w:val="22"/>
          <w:szCs w:val="22"/>
        </w:rPr>
        <w:t>Указанное в настоящем информационном сообщении время – московское.</w:t>
      </w:r>
    </w:p>
    <w:p w14:paraId="780F3B5F" w14:textId="77777777" w:rsidR="006C12E7" w:rsidRPr="0027520E" w:rsidRDefault="00B03A9C">
      <w:pPr>
        <w:pStyle w:val="af"/>
        <w:ind w:firstLine="567"/>
        <w:jc w:val="both"/>
        <w:rPr>
          <w:sz w:val="22"/>
          <w:szCs w:val="22"/>
        </w:rPr>
      </w:pPr>
      <w:r w:rsidRPr="0027520E">
        <w:rPr>
          <w:sz w:val="22"/>
          <w:szCs w:val="22"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</w:t>
      </w:r>
    </w:p>
    <w:p w14:paraId="7B659A7A" w14:textId="09FCE055" w:rsidR="006C12E7" w:rsidRPr="0027520E" w:rsidRDefault="00B03A9C">
      <w:pPr>
        <w:pStyle w:val="af"/>
        <w:ind w:firstLine="567"/>
        <w:jc w:val="both"/>
        <w:rPr>
          <w:sz w:val="22"/>
          <w:szCs w:val="22"/>
        </w:rPr>
      </w:pPr>
      <w:r w:rsidRPr="0027520E">
        <w:rPr>
          <w:sz w:val="22"/>
          <w:szCs w:val="22"/>
        </w:rPr>
        <w:t xml:space="preserve">1. </w:t>
      </w:r>
      <w:r w:rsidRPr="0027520E">
        <w:rPr>
          <w:b/>
          <w:bCs/>
          <w:sz w:val="22"/>
          <w:szCs w:val="22"/>
        </w:rPr>
        <w:t xml:space="preserve">Начало приема заявок </w:t>
      </w:r>
      <w:r w:rsidRPr="0027520E">
        <w:rPr>
          <w:sz w:val="22"/>
          <w:szCs w:val="22"/>
        </w:rPr>
        <w:t xml:space="preserve">на участие в аукционе: </w:t>
      </w:r>
      <w:proofErr w:type="gramStart"/>
      <w:r w:rsidR="003733BE">
        <w:rPr>
          <w:b/>
          <w:bCs/>
          <w:sz w:val="22"/>
          <w:szCs w:val="22"/>
        </w:rPr>
        <w:t>03  июня</w:t>
      </w:r>
      <w:proofErr w:type="gramEnd"/>
      <w:r w:rsidR="0027520E" w:rsidRPr="0027520E">
        <w:rPr>
          <w:b/>
          <w:bCs/>
          <w:sz w:val="22"/>
          <w:szCs w:val="22"/>
        </w:rPr>
        <w:t xml:space="preserve"> 2024 </w:t>
      </w:r>
      <w:r w:rsidRPr="0027520E">
        <w:rPr>
          <w:b/>
          <w:bCs/>
          <w:sz w:val="22"/>
          <w:szCs w:val="22"/>
        </w:rPr>
        <w:t>года с 8:00 часов.</w:t>
      </w:r>
    </w:p>
    <w:p w14:paraId="03E43AFA" w14:textId="0B8C2FE1" w:rsidR="006C12E7" w:rsidRPr="0027520E" w:rsidRDefault="00B03A9C">
      <w:pPr>
        <w:pStyle w:val="af"/>
        <w:ind w:firstLine="567"/>
        <w:jc w:val="both"/>
        <w:rPr>
          <w:sz w:val="22"/>
          <w:szCs w:val="22"/>
        </w:rPr>
      </w:pPr>
      <w:r w:rsidRPr="0027520E">
        <w:rPr>
          <w:sz w:val="22"/>
          <w:szCs w:val="22"/>
        </w:rPr>
        <w:t xml:space="preserve">2. </w:t>
      </w:r>
      <w:r w:rsidRPr="0027520E">
        <w:rPr>
          <w:b/>
          <w:bCs/>
          <w:sz w:val="22"/>
          <w:szCs w:val="22"/>
        </w:rPr>
        <w:t>Окончание приема заявок</w:t>
      </w:r>
      <w:r w:rsidRPr="0027520E">
        <w:rPr>
          <w:sz w:val="22"/>
          <w:szCs w:val="22"/>
        </w:rPr>
        <w:t xml:space="preserve"> на участие в аукционе: </w:t>
      </w:r>
      <w:r w:rsidR="008A068F">
        <w:rPr>
          <w:b/>
          <w:bCs/>
          <w:sz w:val="22"/>
          <w:szCs w:val="22"/>
        </w:rPr>
        <w:t>2</w:t>
      </w:r>
      <w:r w:rsidR="006B4F88">
        <w:rPr>
          <w:b/>
          <w:bCs/>
          <w:sz w:val="22"/>
          <w:szCs w:val="22"/>
        </w:rPr>
        <w:t>9</w:t>
      </w:r>
      <w:r w:rsidR="008A068F">
        <w:rPr>
          <w:b/>
          <w:bCs/>
          <w:sz w:val="22"/>
          <w:szCs w:val="22"/>
        </w:rPr>
        <w:t xml:space="preserve"> июня</w:t>
      </w:r>
      <w:r w:rsidR="001662DB" w:rsidRPr="0027520E">
        <w:rPr>
          <w:b/>
          <w:bCs/>
          <w:sz w:val="22"/>
          <w:szCs w:val="22"/>
        </w:rPr>
        <w:t xml:space="preserve"> </w:t>
      </w:r>
      <w:r w:rsidRPr="0027520E">
        <w:rPr>
          <w:b/>
          <w:bCs/>
          <w:sz w:val="22"/>
          <w:szCs w:val="22"/>
        </w:rPr>
        <w:t>202</w:t>
      </w:r>
      <w:r w:rsidR="00DB61F1">
        <w:rPr>
          <w:b/>
          <w:bCs/>
          <w:sz w:val="22"/>
          <w:szCs w:val="22"/>
        </w:rPr>
        <w:t>4</w:t>
      </w:r>
      <w:r w:rsidRPr="0027520E">
        <w:rPr>
          <w:b/>
          <w:bCs/>
          <w:sz w:val="22"/>
          <w:szCs w:val="22"/>
        </w:rPr>
        <w:t xml:space="preserve"> года в </w:t>
      </w:r>
      <w:r w:rsidR="008A068F">
        <w:rPr>
          <w:b/>
          <w:bCs/>
          <w:sz w:val="22"/>
          <w:szCs w:val="22"/>
        </w:rPr>
        <w:t>23</w:t>
      </w:r>
      <w:r w:rsidRPr="0027520E">
        <w:rPr>
          <w:b/>
          <w:bCs/>
          <w:sz w:val="22"/>
          <w:szCs w:val="22"/>
        </w:rPr>
        <w:t>:00 часов.</w:t>
      </w:r>
    </w:p>
    <w:p w14:paraId="65B737A6" w14:textId="25725A14" w:rsidR="006C12E7" w:rsidRPr="0027520E" w:rsidRDefault="00B03A9C">
      <w:pPr>
        <w:pStyle w:val="af"/>
        <w:ind w:firstLine="567"/>
        <w:jc w:val="both"/>
        <w:rPr>
          <w:sz w:val="22"/>
          <w:szCs w:val="22"/>
        </w:rPr>
      </w:pPr>
      <w:r w:rsidRPr="0027520E">
        <w:rPr>
          <w:sz w:val="22"/>
          <w:szCs w:val="22"/>
        </w:rPr>
        <w:t xml:space="preserve">3. </w:t>
      </w:r>
      <w:r w:rsidRPr="0027520E">
        <w:rPr>
          <w:b/>
          <w:bCs/>
          <w:sz w:val="22"/>
          <w:szCs w:val="22"/>
        </w:rPr>
        <w:t>Дата определения участников аукциона</w:t>
      </w:r>
      <w:r w:rsidRPr="0027520E">
        <w:rPr>
          <w:sz w:val="22"/>
          <w:szCs w:val="22"/>
        </w:rPr>
        <w:t xml:space="preserve"> (рассмотрения заявок): </w:t>
      </w:r>
      <w:r w:rsidR="008A068F">
        <w:rPr>
          <w:b/>
          <w:bCs/>
          <w:sz w:val="22"/>
          <w:szCs w:val="22"/>
        </w:rPr>
        <w:t>02 июля</w:t>
      </w:r>
      <w:r w:rsidR="00DB61F1">
        <w:rPr>
          <w:b/>
          <w:bCs/>
          <w:sz w:val="22"/>
          <w:szCs w:val="22"/>
        </w:rPr>
        <w:t xml:space="preserve"> 2024</w:t>
      </w:r>
      <w:r w:rsidRPr="0027520E">
        <w:rPr>
          <w:b/>
          <w:bCs/>
          <w:sz w:val="22"/>
          <w:szCs w:val="22"/>
        </w:rPr>
        <w:t xml:space="preserve"> года</w:t>
      </w:r>
      <w:r w:rsidRPr="0027520E">
        <w:rPr>
          <w:sz w:val="22"/>
          <w:szCs w:val="22"/>
        </w:rPr>
        <w:t>.</w:t>
      </w:r>
    </w:p>
    <w:p w14:paraId="40DEC94D" w14:textId="329257D5" w:rsidR="006C12E7" w:rsidRPr="0027520E" w:rsidRDefault="00B03A9C">
      <w:pPr>
        <w:pStyle w:val="af"/>
        <w:ind w:firstLine="567"/>
        <w:jc w:val="both"/>
        <w:rPr>
          <w:sz w:val="22"/>
          <w:szCs w:val="22"/>
        </w:rPr>
      </w:pPr>
      <w:r w:rsidRPr="0027520E">
        <w:rPr>
          <w:sz w:val="22"/>
          <w:szCs w:val="22"/>
        </w:rPr>
        <w:t xml:space="preserve">4. </w:t>
      </w:r>
      <w:r w:rsidRPr="0027520E">
        <w:rPr>
          <w:b/>
          <w:bCs/>
          <w:sz w:val="22"/>
          <w:szCs w:val="22"/>
        </w:rPr>
        <w:t>Проведение аукциона</w:t>
      </w:r>
      <w:r w:rsidRPr="0027520E">
        <w:rPr>
          <w:sz w:val="22"/>
          <w:szCs w:val="22"/>
        </w:rPr>
        <w:t xml:space="preserve"> (дата, время начала приема предложений по цене от участников аукциона) </w:t>
      </w:r>
      <w:r w:rsidR="00DB61F1">
        <w:rPr>
          <w:sz w:val="22"/>
          <w:szCs w:val="22"/>
        </w:rPr>
        <w:t>-</w:t>
      </w:r>
      <w:r w:rsidR="008A068F">
        <w:rPr>
          <w:sz w:val="22"/>
          <w:szCs w:val="22"/>
        </w:rPr>
        <w:t xml:space="preserve"> </w:t>
      </w:r>
      <w:r w:rsidR="008A068F">
        <w:rPr>
          <w:b/>
          <w:bCs/>
          <w:sz w:val="22"/>
          <w:szCs w:val="22"/>
        </w:rPr>
        <w:t>04 июля</w:t>
      </w:r>
      <w:r w:rsidR="001B5DF8" w:rsidRPr="0027520E">
        <w:rPr>
          <w:b/>
          <w:bCs/>
          <w:sz w:val="22"/>
          <w:szCs w:val="22"/>
        </w:rPr>
        <w:t xml:space="preserve"> </w:t>
      </w:r>
      <w:r w:rsidRPr="0027520E">
        <w:rPr>
          <w:b/>
          <w:bCs/>
          <w:sz w:val="22"/>
          <w:szCs w:val="22"/>
        </w:rPr>
        <w:t>202</w:t>
      </w:r>
      <w:r w:rsidR="00DB61F1">
        <w:rPr>
          <w:b/>
          <w:bCs/>
          <w:sz w:val="22"/>
          <w:szCs w:val="22"/>
        </w:rPr>
        <w:t xml:space="preserve">4 </w:t>
      </w:r>
      <w:r w:rsidRPr="0027520E">
        <w:rPr>
          <w:b/>
          <w:bCs/>
          <w:sz w:val="22"/>
          <w:szCs w:val="22"/>
        </w:rPr>
        <w:t xml:space="preserve">года в </w:t>
      </w:r>
      <w:r w:rsidR="00992F84" w:rsidRPr="0027520E">
        <w:rPr>
          <w:b/>
          <w:bCs/>
          <w:sz w:val="22"/>
          <w:szCs w:val="22"/>
        </w:rPr>
        <w:t>10</w:t>
      </w:r>
      <w:r w:rsidRPr="0027520E">
        <w:rPr>
          <w:b/>
          <w:bCs/>
          <w:sz w:val="22"/>
          <w:szCs w:val="22"/>
        </w:rPr>
        <w:t>:00 часов</w:t>
      </w:r>
      <w:r w:rsidRPr="0027520E">
        <w:rPr>
          <w:sz w:val="22"/>
          <w:szCs w:val="22"/>
        </w:rPr>
        <w:t xml:space="preserve">. </w:t>
      </w:r>
    </w:p>
    <w:p w14:paraId="70055C83" w14:textId="1F93962D" w:rsidR="006C12E7" w:rsidRPr="0027520E" w:rsidRDefault="00B03A9C" w:rsidP="000853EB">
      <w:pPr>
        <w:pStyle w:val="af"/>
        <w:ind w:firstLine="567"/>
        <w:jc w:val="both"/>
        <w:rPr>
          <w:sz w:val="22"/>
          <w:szCs w:val="22"/>
        </w:rPr>
      </w:pPr>
      <w:r w:rsidRPr="0027520E">
        <w:rPr>
          <w:b/>
          <w:sz w:val="22"/>
          <w:szCs w:val="22"/>
        </w:rPr>
        <w:t>Подведение итогов аукциона</w:t>
      </w:r>
      <w:r w:rsidRPr="0027520E">
        <w:rPr>
          <w:sz w:val="22"/>
          <w:szCs w:val="22"/>
        </w:rPr>
        <w:t>: процедура аукциона считается завершенной со времени подписания Продавцом протокола об итогах аукциона либо протокола рассмотрения заявок.</w:t>
      </w:r>
    </w:p>
    <w:p w14:paraId="18BAF3DF" w14:textId="77777777" w:rsidR="006C12E7" w:rsidRPr="002F178B" w:rsidRDefault="00B03A9C">
      <w:pPr>
        <w:pStyle w:val="af"/>
        <w:ind w:firstLine="567"/>
        <w:jc w:val="center"/>
        <w:rPr>
          <w:b/>
          <w:sz w:val="22"/>
          <w:szCs w:val="22"/>
        </w:rPr>
      </w:pPr>
      <w:r w:rsidRPr="002F178B">
        <w:rPr>
          <w:b/>
          <w:sz w:val="22"/>
          <w:szCs w:val="22"/>
        </w:rPr>
        <w:t>Условия участия в аукционе</w:t>
      </w:r>
    </w:p>
    <w:p w14:paraId="572A633D" w14:textId="7BE0EA79" w:rsidR="006C12E7" w:rsidRPr="002F178B" w:rsidRDefault="00B03A9C">
      <w:pPr>
        <w:pStyle w:val="af"/>
        <w:ind w:firstLine="567"/>
        <w:jc w:val="both"/>
        <w:rPr>
          <w:sz w:val="22"/>
          <w:szCs w:val="22"/>
        </w:rPr>
      </w:pPr>
      <w:r w:rsidRPr="002F178B">
        <w:rPr>
          <w:sz w:val="22"/>
          <w:szCs w:val="22"/>
        </w:rPr>
        <w:t xml:space="preserve">Лицо, отвечающее признакам покупателя в соответствии со статьями 39.11 и 39.12 Земельного кодекса Российской Федерации и желающее приобрести земельный участок, выставляемое на аукцион (далее – Претендент), обязано осуществить </w:t>
      </w:r>
      <w:r w:rsidRPr="002F178B">
        <w:rPr>
          <w:b/>
          <w:bCs/>
          <w:sz w:val="22"/>
          <w:szCs w:val="22"/>
        </w:rPr>
        <w:t>следующие действия</w:t>
      </w:r>
      <w:r w:rsidRPr="002F178B">
        <w:rPr>
          <w:sz w:val="22"/>
          <w:szCs w:val="22"/>
        </w:rPr>
        <w:t>:</w:t>
      </w:r>
    </w:p>
    <w:p w14:paraId="102E01F7" w14:textId="77777777" w:rsidR="006C12E7" w:rsidRPr="002F178B" w:rsidRDefault="00B03A9C">
      <w:pPr>
        <w:pStyle w:val="ae"/>
        <w:tabs>
          <w:tab w:val="left" w:pos="709"/>
        </w:tabs>
        <w:spacing w:line="240" w:lineRule="auto"/>
        <w:ind w:firstLine="567"/>
        <w:rPr>
          <w:sz w:val="22"/>
          <w:szCs w:val="22"/>
        </w:rPr>
      </w:pPr>
      <w:r w:rsidRPr="002F178B">
        <w:rPr>
          <w:sz w:val="22"/>
          <w:szCs w:val="22"/>
        </w:rPr>
        <w:t xml:space="preserve">- внести задаток на счет Оператора электронной площадки электронной площадки в порядке, установленном Регламентом электронной площадки; </w:t>
      </w:r>
    </w:p>
    <w:p w14:paraId="500E1C4C" w14:textId="77777777" w:rsidR="006C12E7" w:rsidRPr="002F178B" w:rsidRDefault="00B03A9C">
      <w:pPr>
        <w:pStyle w:val="ae"/>
        <w:tabs>
          <w:tab w:val="left" w:pos="709"/>
        </w:tabs>
        <w:spacing w:line="240" w:lineRule="auto"/>
        <w:ind w:firstLine="567"/>
        <w:rPr>
          <w:sz w:val="22"/>
          <w:szCs w:val="22"/>
        </w:rPr>
      </w:pPr>
      <w:r w:rsidRPr="002F178B">
        <w:rPr>
          <w:sz w:val="22"/>
          <w:szCs w:val="22"/>
        </w:rPr>
        <w:t>- в установленном порядке зарегистрировать заявку на электронной площадке по утвержденной Продавцом форме (Приложение 1,2);</w:t>
      </w:r>
    </w:p>
    <w:p w14:paraId="486078F5" w14:textId="77777777" w:rsidR="006C12E7" w:rsidRPr="002F178B" w:rsidRDefault="00B03A9C">
      <w:pPr>
        <w:pStyle w:val="ae"/>
        <w:tabs>
          <w:tab w:val="left" w:pos="709"/>
        </w:tabs>
        <w:spacing w:line="240" w:lineRule="auto"/>
        <w:ind w:firstLine="567"/>
        <w:rPr>
          <w:sz w:val="22"/>
          <w:szCs w:val="22"/>
        </w:rPr>
      </w:pPr>
      <w:r w:rsidRPr="002F178B">
        <w:rPr>
          <w:sz w:val="22"/>
          <w:szCs w:val="22"/>
        </w:rPr>
        <w:t>- представить иные документы по перечню, указанному в настоящем информационном сообщении.</w:t>
      </w:r>
    </w:p>
    <w:p w14:paraId="380D37AE" w14:textId="77777777" w:rsidR="006C12E7" w:rsidRPr="002F178B" w:rsidRDefault="00B03A9C">
      <w:pPr>
        <w:ind w:firstLine="567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Желающими принять участие в электронном аукционе могут быть любые физические и юридические лица.</w:t>
      </w:r>
    </w:p>
    <w:p w14:paraId="6E1DDE88" w14:textId="77777777" w:rsidR="006C12E7" w:rsidRPr="002F178B" w:rsidRDefault="00B03A9C">
      <w:pPr>
        <w:ind w:firstLine="567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Обязанность доказать свое право на участие в продаже возлагается на Претендента.</w:t>
      </w:r>
    </w:p>
    <w:p w14:paraId="795DDAEF" w14:textId="77777777" w:rsidR="00A5740C" w:rsidRDefault="00A5740C">
      <w:pPr>
        <w:pStyle w:val="ae"/>
        <w:tabs>
          <w:tab w:val="left" w:pos="709"/>
        </w:tabs>
        <w:spacing w:line="240" w:lineRule="auto"/>
        <w:ind w:firstLine="567"/>
        <w:jc w:val="center"/>
        <w:rPr>
          <w:b/>
          <w:sz w:val="22"/>
          <w:szCs w:val="22"/>
        </w:rPr>
      </w:pPr>
    </w:p>
    <w:p w14:paraId="73C2C8B0" w14:textId="77777777" w:rsidR="00A5740C" w:rsidRDefault="00A5740C">
      <w:pPr>
        <w:pStyle w:val="ae"/>
        <w:tabs>
          <w:tab w:val="left" w:pos="709"/>
        </w:tabs>
        <w:spacing w:line="240" w:lineRule="auto"/>
        <w:ind w:firstLine="567"/>
        <w:jc w:val="center"/>
        <w:rPr>
          <w:b/>
          <w:sz w:val="22"/>
          <w:szCs w:val="22"/>
        </w:rPr>
      </w:pPr>
    </w:p>
    <w:p w14:paraId="73B78E56" w14:textId="20A4F7CA" w:rsidR="006C12E7" w:rsidRPr="002F178B" w:rsidRDefault="00B03A9C">
      <w:pPr>
        <w:pStyle w:val="ae"/>
        <w:tabs>
          <w:tab w:val="left" w:pos="709"/>
        </w:tabs>
        <w:spacing w:line="240" w:lineRule="auto"/>
        <w:ind w:firstLine="567"/>
        <w:jc w:val="center"/>
        <w:rPr>
          <w:b/>
          <w:sz w:val="22"/>
          <w:szCs w:val="22"/>
        </w:rPr>
      </w:pPr>
      <w:r w:rsidRPr="002F178B">
        <w:rPr>
          <w:b/>
          <w:sz w:val="22"/>
          <w:szCs w:val="22"/>
        </w:rPr>
        <w:lastRenderedPageBreak/>
        <w:t>Порядок регистрации на электронной площадке</w:t>
      </w:r>
    </w:p>
    <w:p w14:paraId="63DC741F" w14:textId="77777777" w:rsidR="006C12E7" w:rsidRPr="002F178B" w:rsidRDefault="00B03A9C">
      <w:pPr>
        <w:pStyle w:val="ae"/>
        <w:tabs>
          <w:tab w:val="left" w:pos="709"/>
        </w:tabs>
        <w:spacing w:line="240" w:lineRule="auto"/>
        <w:ind w:firstLine="567"/>
        <w:rPr>
          <w:sz w:val="22"/>
          <w:szCs w:val="22"/>
        </w:rPr>
      </w:pPr>
      <w:r w:rsidRPr="002F178B">
        <w:rPr>
          <w:sz w:val="22"/>
          <w:szCs w:val="22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14:paraId="1B5FC545" w14:textId="77777777" w:rsidR="006C12E7" w:rsidRPr="002F178B" w:rsidRDefault="00B03A9C">
      <w:pPr>
        <w:pStyle w:val="ae"/>
        <w:tabs>
          <w:tab w:val="left" w:pos="709"/>
        </w:tabs>
        <w:spacing w:line="240" w:lineRule="auto"/>
        <w:ind w:firstLine="567"/>
        <w:rPr>
          <w:sz w:val="22"/>
          <w:szCs w:val="22"/>
        </w:rPr>
      </w:pPr>
      <w:r w:rsidRPr="002F178B">
        <w:rPr>
          <w:sz w:val="22"/>
          <w:szCs w:val="22"/>
        </w:rPr>
        <w:t>Регистрация на электронной площадке осуществляется без взимания платы.</w:t>
      </w:r>
    </w:p>
    <w:p w14:paraId="441FB325" w14:textId="33FE407D" w:rsidR="006C12E7" w:rsidRPr="002F178B" w:rsidRDefault="00B03A9C">
      <w:pPr>
        <w:pStyle w:val="ae"/>
        <w:tabs>
          <w:tab w:val="left" w:pos="709"/>
        </w:tabs>
        <w:spacing w:line="240" w:lineRule="auto"/>
        <w:ind w:firstLine="567"/>
        <w:rPr>
          <w:sz w:val="22"/>
          <w:szCs w:val="22"/>
        </w:rPr>
      </w:pPr>
      <w:r w:rsidRPr="002F178B">
        <w:rPr>
          <w:sz w:val="22"/>
          <w:szCs w:val="22"/>
        </w:rPr>
        <w:t>Регистрации на электронной площадке подлежат Претенденты, ранее не зарегистрированные</w:t>
      </w:r>
      <w:r w:rsidR="00B65DFE">
        <w:rPr>
          <w:sz w:val="22"/>
          <w:szCs w:val="22"/>
        </w:rPr>
        <w:t xml:space="preserve"> на </w:t>
      </w:r>
      <w:r w:rsidRPr="002F178B">
        <w:rPr>
          <w:sz w:val="22"/>
          <w:szCs w:val="22"/>
        </w:rPr>
        <w:t>электронной</w:t>
      </w:r>
      <w:r w:rsidR="00B65DFE">
        <w:rPr>
          <w:sz w:val="22"/>
          <w:szCs w:val="22"/>
        </w:rPr>
        <w:t xml:space="preserve"> </w:t>
      </w:r>
      <w:r w:rsidRPr="002F178B">
        <w:rPr>
          <w:sz w:val="22"/>
          <w:szCs w:val="22"/>
        </w:rPr>
        <w:t xml:space="preserve">площадке или регистрация которых на </w:t>
      </w:r>
      <w:proofErr w:type="gramStart"/>
      <w:r w:rsidRPr="002F178B">
        <w:rPr>
          <w:sz w:val="22"/>
          <w:szCs w:val="22"/>
        </w:rPr>
        <w:t>электронной площадке</w:t>
      </w:r>
      <w:proofErr w:type="gramEnd"/>
      <w:r w:rsidRPr="002F178B">
        <w:rPr>
          <w:sz w:val="22"/>
          <w:szCs w:val="22"/>
        </w:rPr>
        <w:t xml:space="preserve"> была ими прекращена.</w:t>
      </w:r>
    </w:p>
    <w:p w14:paraId="1CD49792" w14:textId="50B10F12" w:rsidR="006C12E7" w:rsidRPr="002F178B" w:rsidRDefault="00B03A9C" w:rsidP="000853EB">
      <w:pPr>
        <w:pStyle w:val="ae"/>
        <w:tabs>
          <w:tab w:val="left" w:pos="709"/>
        </w:tabs>
        <w:spacing w:line="240" w:lineRule="auto"/>
        <w:ind w:firstLine="567"/>
        <w:rPr>
          <w:sz w:val="22"/>
          <w:szCs w:val="22"/>
        </w:rPr>
      </w:pPr>
      <w:r w:rsidRPr="002F178B">
        <w:rPr>
          <w:sz w:val="22"/>
          <w:szCs w:val="22"/>
        </w:rPr>
        <w:t>Регистрация на электронной площадке проводится в соответствии регламентом электронной площадки.</w:t>
      </w:r>
    </w:p>
    <w:p w14:paraId="22C78D30" w14:textId="77777777" w:rsidR="006C12E7" w:rsidRPr="002F178B" w:rsidRDefault="00B03A9C">
      <w:pPr>
        <w:pStyle w:val="ae"/>
        <w:tabs>
          <w:tab w:val="left" w:pos="709"/>
        </w:tabs>
        <w:spacing w:line="240" w:lineRule="auto"/>
        <w:ind w:firstLine="567"/>
        <w:jc w:val="center"/>
        <w:rPr>
          <w:b/>
          <w:sz w:val="22"/>
          <w:szCs w:val="22"/>
        </w:rPr>
      </w:pPr>
      <w:r w:rsidRPr="002F178B">
        <w:rPr>
          <w:b/>
          <w:sz w:val="22"/>
          <w:szCs w:val="22"/>
        </w:rPr>
        <w:t>Порядок ознакомления с документами и информацией о предмете аукциона</w:t>
      </w:r>
    </w:p>
    <w:p w14:paraId="5AA81634" w14:textId="77777777" w:rsidR="00A76BF3" w:rsidRPr="00A76BF3" w:rsidRDefault="00B03A9C" w:rsidP="00A76BF3">
      <w:pPr>
        <w:ind w:firstLine="567"/>
        <w:jc w:val="both"/>
        <w:rPr>
          <w:b/>
          <w:bCs/>
          <w:i/>
          <w:iCs/>
          <w:sz w:val="22"/>
          <w:szCs w:val="22"/>
        </w:rPr>
      </w:pPr>
      <w:r w:rsidRPr="002F178B">
        <w:rPr>
          <w:bCs/>
          <w:sz w:val="22"/>
          <w:szCs w:val="22"/>
        </w:rPr>
        <w:t xml:space="preserve">Информационное сообщение о проведении аукциона </w:t>
      </w:r>
      <w:r w:rsidRPr="002F178B">
        <w:rPr>
          <w:sz w:val="22"/>
          <w:szCs w:val="22"/>
        </w:rPr>
        <w:t xml:space="preserve">размещается на официальном сайте Российской Федерации для размещения информации о проведении торгов </w:t>
      </w:r>
      <w:hyperlink r:id="rId9">
        <w:r w:rsidRPr="00B65DFE">
          <w:rPr>
            <w:rStyle w:val="-"/>
            <w:b/>
            <w:bCs/>
            <w:i/>
            <w:iCs/>
            <w:color w:val="auto"/>
            <w:sz w:val="22"/>
            <w:szCs w:val="22"/>
          </w:rPr>
          <w:t>www.torgi.gov.ru</w:t>
        </w:r>
      </w:hyperlink>
      <w:r w:rsidRPr="00B65DFE">
        <w:rPr>
          <w:b/>
          <w:bCs/>
          <w:i/>
          <w:iCs/>
          <w:sz w:val="22"/>
          <w:szCs w:val="22"/>
        </w:rPr>
        <w:t>,</w:t>
      </w:r>
      <w:r w:rsidRPr="00B65DFE">
        <w:rPr>
          <w:sz w:val="22"/>
          <w:szCs w:val="22"/>
        </w:rPr>
        <w:t xml:space="preserve"> </w:t>
      </w:r>
      <w:r w:rsidRPr="002F178B">
        <w:rPr>
          <w:sz w:val="22"/>
          <w:szCs w:val="22"/>
        </w:rPr>
        <w:t xml:space="preserve">официальном сайте Продавца – администрации </w:t>
      </w:r>
      <w:r w:rsidR="005E5C26" w:rsidRPr="005E5C26">
        <w:rPr>
          <w:sz w:val="22"/>
          <w:szCs w:val="22"/>
        </w:rPr>
        <w:t xml:space="preserve">Ленинского городского поселения </w:t>
      </w:r>
      <w:hyperlink r:id="rId10" w:history="1">
        <w:r w:rsidR="00A76BF3" w:rsidRPr="00B56139">
          <w:rPr>
            <w:rStyle w:val="af4"/>
            <w:b/>
            <w:bCs/>
            <w:i/>
            <w:iCs/>
            <w:sz w:val="22"/>
            <w:szCs w:val="22"/>
          </w:rPr>
          <w:t>https://</w:t>
        </w:r>
        <w:r w:rsidR="00A76BF3" w:rsidRPr="00B56139">
          <w:rPr>
            <w:rStyle w:val="af4"/>
            <w:b/>
            <w:bCs/>
            <w:i/>
            <w:iCs/>
            <w:sz w:val="22"/>
            <w:szCs w:val="22"/>
            <w:lang w:val="en-US"/>
          </w:rPr>
          <w:t>lengorpos</w:t>
        </w:r>
        <w:r w:rsidR="00A76BF3" w:rsidRPr="00B56139">
          <w:rPr>
            <w:rStyle w:val="af4"/>
            <w:b/>
            <w:bCs/>
            <w:i/>
            <w:iCs/>
            <w:sz w:val="22"/>
            <w:szCs w:val="22"/>
          </w:rPr>
          <w:t>.</w:t>
        </w:r>
        <w:r w:rsidR="00A76BF3" w:rsidRPr="00B56139">
          <w:rPr>
            <w:rStyle w:val="af4"/>
            <w:b/>
            <w:bCs/>
            <w:i/>
            <w:iCs/>
            <w:sz w:val="22"/>
            <w:szCs w:val="22"/>
            <w:lang w:val="en-US"/>
          </w:rPr>
          <w:t>narod</w:t>
        </w:r>
        <w:r w:rsidR="00A76BF3" w:rsidRPr="00B56139">
          <w:rPr>
            <w:rStyle w:val="af4"/>
            <w:b/>
            <w:bCs/>
            <w:i/>
            <w:iCs/>
            <w:sz w:val="22"/>
            <w:szCs w:val="22"/>
          </w:rPr>
          <w:t>.ru</w:t>
        </w:r>
      </w:hyperlink>
      <w:r w:rsidRPr="002F178B">
        <w:rPr>
          <w:sz w:val="22"/>
          <w:szCs w:val="22"/>
        </w:rPr>
        <w:t xml:space="preserve">, на сайте электронной площадке </w:t>
      </w:r>
      <w:hyperlink r:id="rId11" w:history="1">
        <w:r w:rsidR="00A76BF3" w:rsidRPr="00B56139">
          <w:rPr>
            <w:rStyle w:val="af4"/>
            <w:b/>
            <w:bCs/>
            <w:i/>
            <w:iCs/>
            <w:sz w:val="22"/>
            <w:szCs w:val="22"/>
          </w:rPr>
          <w:t>http://utp.sberbank-ast.ru/</w:t>
        </w:r>
      </w:hyperlink>
      <w:r w:rsidR="00A76BF3" w:rsidRPr="00A76BF3">
        <w:rPr>
          <w:b/>
          <w:bCs/>
          <w:i/>
          <w:iCs/>
          <w:sz w:val="22"/>
          <w:szCs w:val="22"/>
        </w:rPr>
        <w:t xml:space="preserve"> / </w:t>
      </w:r>
    </w:p>
    <w:p w14:paraId="3E275C38" w14:textId="09D1F081" w:rsidR="006C12E7" w:rsidRPr="002F178B" w:rsidRDefault="00A76BF3" w:rsidP="00A76BF3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Л</w:t>
      </w:r>
      <w:r w:rsidR="00B03A9C" w:rsidRPr="002F178B">
        <w:rPr>
          <w:sz w:val="22"/>
          <w:szCs w:val="22"/>
        </w:rPr>
        <w:t xml:space="preserve">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bookmarkStart w:id="6" w:name="_Hlk128573962"/>
      <w:r w:rsidR="00B03A9C" w:rsidRPr="002F178B">
        <w:rPr>
          <w:sz w:val="22"/>
          <w:szCs w:val="22"/>
        </w:rPr>
        <w:t xml:space="preserve">Оператора электронной площадки </w:t>
      </w:r>
      <w:bookmarkEnd w:id="6"/>
      <w:r w:rsidR="00B03A9C" w:rsidRPr="002F178B">
        <w:rPr>
          <w:sz w:val="22"/>
          <w:szCs w:val="22"/>
        </w:rPr>
        <w:t xml:space="preserve">– </w:t>
      </w:r>
      <w:hyperlink r:id="rId12" w:history="1">
        <w:r>
          <w:rPr>
            <w:rStyle w:val="af4"/>
          </w:rPr>
          <w:t>http://utp.sberbank-ast.ru/</w:t>
        </w:r>
      </w:hyperlink>
      <w:r>
        <w:rPr>
          <w:rStyle w:val="af4"/>
        </w:rPr>
        <w:t xml:space="preserve">  </w:t>
      </w:r>
      <w:r w:rsidR="00B03A9C" w:rsidRPr="002F178B">
        <w:rPr>
          <w:sz w:val="22"/>
          <w:szCs w:val="22"/>
        </w:rPr>
        <w:t xml:space="preserve">запрос о разъяснении размещенной информации. </w:t>
      </w:r>
    </w:p>
    <w:p w14:paraId="0709997A" w14:textId="77777777" w:rsidR="006C12E7" w:rsidRPr="002F178B" w:rsidRDefault="00B03A9C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2F178B">
        <w:rPr>
          <w:sz w:val="22"/>
          <w:szCs w:val="22"/>
        </w:rPr>
        <w:t xml:space="preserve"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 </w:t>
      </w:r>
    </w:p>
    <w:p w14:paraId="16519B97" w14:textId="77777777" w:rsidR="006C12E7" w:rsidRPr="002F178B" w:rsidRDefault="00B03A9C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53CAA128" w14:textId="53546F69" w:rsidR="006C12E7" w:rsidRPr="002F178B" w:rsidRDefault="00B03A9C">
      <w:pPr>
        <w:ind w:firstLine="567"/>
        <w:jc w:val="both"/>
        <w:rPr>
          <w:sz w:val="22"/>
          <w:szCs w:val="22"/>
        </w:rPr>
      </w:pPr>
      <w:r w:rsidRPr="002F178B">
        <w:rPr>
          <w:sz w:val="22"/>
          <w:szCs w:val="22"/>
        </w:rPr>
        <w:t xml:space="preserve">С информацией о выставленных на торги земельных участках можно ознакомиться в период заявочной кампании, направив запрос на электронный адрес Продавца </w:t>
      </w:r>
      <w:hyperlink r:id="rId13" w:history="1">
        <w:r w:rsidR="00A76BF3" w:rsidRPr="00A76BF3">
          <w:rPr>
            <w:rStyle w:val="af4"/>
            <w:b/>
            <w:bCs/>
            <w:i/>
            <w:iCs/>
            <w:sz w:val="22"/>
            <w:szCs w:val="22"/>
          </w:rPr>
          <w:t>https://</w:t>
        </w:r>
        <w:proofErr w:type="spellStart"/>
        <w:r w:rsidR="00A76BF3" w:rsidRPr="00A76BF3">
          <w:rPr>
            <w:rStyle w:val="af4"/>
            <w:b/>
            <w:bCs/>
            <w:i/>
            <w:iCs/>
            <w:sz w:val="22"/>
            <w:szCs w:val="22"/>
            <w:lang w:val="en-US"/>
          </w:rPr>
          <w:t>lengorpos</w:t>
        </w:r>
        <w:proofErr w:type="spellEnd"/>
        <w:r w:rsidR="00A76BF3" w:rsidRPr="00A76BF3">
          <w:rPr>
            <w:rStyle w:val="af4"/>
            <w:b/>
            <w:bCs/>
            <w:i/>
            <w:iCs/>
            <w:sz w:val="22"/>
            <w:szCs w:val="22"/>
          </w:rPr>
          <w:t>.</w:t>
        </w:r>
        <w:proofErr w:type="spellStart"/>
        <w:r w:rsidR="00A76BF3" w:rsidRPr="00A76BF3">
          <w:rPr>
            <w:rStyle w:val="af4"/>
            <w:b/>
            <w:bCs/>
            <w:i/>
            <w:iCs/>
            <w:sz w:val="22"/>
            <w:szCs w:val="22"/>
            <w:lang w:val="en-US"/>
          </w:rPr>
          <w:t>narod</w:t>
        </w:r>
        <w:proofErr w:type="spellEnd"/>
        <w:r w:rsidR="00A76BF3" w:rsidRPr="00A76BF3">
          <w:rPr>
            <w:rStyle w:val="af4"/>
            <w:b/>
            <w:bCs/>
            <w:i/>
            <w:iCs/>
            <w:sz w:val="22"/>
            <w:szCs w:val="22"/>
          </w:rPr>
          <w:t>.</w:t>
        </w:r>
        <w:proofErr w:type="spellStart"/>
        <w:r w:rsidR="00A76BF3" w:rsidRPr="00A76BF3">
          <w:rPr>
            <w:rStyle w:val="af4"/>
            <w:b/>
            <w:bCs/>
            <w:i/>
            <w:iCs/>
            <w:sz w:val="22"/>
            <w:szCs w:val="22"/>
          </w:rPr>
          <w:t>ru</w:t>
        </w:r>
        <w:proofErr w:type="spellEnd"/>
      </w:hyperlink>
      <w:r w:rsidRPr="002F178B">
        <w:rPr>
          <w:sz w:val="22"/>
          <w:szCs w:val="22"/>
        </w:rPr>
        <w:t>.</w:t>
      </w:r>
    </w:p>
    <w:p w14:paraId="1F95694E" w14:textId="77777777" w:rsidR="006C12E7" w:rsidRPr="002F178B" w:rsidRDefault="00B03A9C">
      <w:pPr>
        <w:ind w:firstLine="567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По истечении 2 (двух) рабочих дней со дня поступления запроса Продавец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14:paraId="0426BE62" w14:textId="339BFB7C" w:rsidR="006C12E7" w:rsidRPr="002F178B" w:rsidRDefault="00B03A9C" w:rsidP="000853EB">
      <w:pPr>
        <w:pStyle w:val="30"/>
        <w:tabs>
          <w:tab w:val="left" w:pos="0"/>
        </w:tabs>
        <w:spacing w:after="0"/>
        <w:ind w:left="0" w:firstLine="567"/>
        <w:jc w:val="both"/>
        <w:outlineLvl w:val="0"/>
        <w:rPr>
          <w:sz w:val="22"/>
          <w:szCs w:val="22"/>
        </w:rPr>
      </w:pPr>
      <w:r w:rsidRPr="002F178B">
        <w:rPr>
          <w:sz w:val="22"/>
          <w:szCs w:val="22"/>
        </w:rPr>
        <w:t>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осуществляет осмотр земельных участков на местности самостоятельно.</w:t>
      </w:r>
    </w:p>
    <w:p w14:paraId="5D627464" w14:textId="77777777" w:rsidR="006C12E7" w:rsidRPr="002F178B" w:rsidRDefault="00B03A9C">
      <w:pPr>
        <w:pStyle w:val="af"/>
        <w:ind w:firstLine="709"/>
        <w:jc w:val="center"/>
        <w:rPr>
          <w:b/>
          <w:sz w:val="22"/>
          <w:szCs w:val="22"/>
        </w:rPr>
      </w:pPr>
      <w:r w:rsidRPr="002F178B">
        <w:rPr>
          <w:b/>
          <w:sz w:val="22"/>
          <w:szCs w:val="22"/>
        </w:rPr>
        <w:t>Порядок, форма подачи заявок и срок отзыва заявок на участие в аукционе</w:t>
      </w:r>
    </w:p>
    <w:p w14:paraId="25180269" w14:textId="77777777" w:rsidR="006C12E7" w:rsidRPr="002F178B" w:rsidRDefault="00B03A9C">
      <w:pPr>
        <w:pStyle w:val="af"/>
        <w:ind w:firstLine="709"/>
        <w:jc w:val="both"/>
        <w:rPr>
          <w:bCs/>
          <w:sz w:val="22"/>
          <w:szCs w:val="22"/>
        </w:rPr>
      </w:pPr>
      <w:r w:rsidRPr="002F178B">
        <w:rPr>
          <w:bCs/>
          <w:sz w:val="22"/>
          <w:szCs w:val="22"/>
        </w:rPr>
        <w:t>Для участия в аукционе претенденты подают следующие документы:</w:t>
      </w:r>
    </w:p>
    <w:p w14:paraId="25214712" w14:textId="77777777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1. Заявка. Подается путем заполнения ее электронной формы, размещенной в открытой для доступа неограниченного круга лиц части электронной площадки (далее – открытая часть электронной площадки), с приложением электронных образов необходимых документов, предусмотренных статьей 39.12 Земельного кодекса Российской Федерации:</w:t>
      </w:r>
    </w:p>
    <w:p w14:paraId="08B0379D" w14:textId="0DF93FBC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- физические лица и индивидуальные предприниматели – копию всех листов</w:t>
      </w:r>
      <w:r w:rsidR="00AF71D4">
        <w:rPr>
          <w:sz w:val="22"/>
          <w:szCs w:val="22"/>
        </w:rPr>
        <w:t xml:space="preserve"> </w:t>
      </w:r>
      <w:proofErr w:type="gramStart"/>
      <w:r w:rsidRPr="002F178B">
        <w:rPr>
          <w:sz w:val="22"/>
          <w:szCs w:val="22"/>
        </w:rPr>
        <w:t>документа</w:t>
      </w:r>
      <w:proofErr w:type="gramEnd"/>
      <w:r w:rsidR="00AF71D4">
        <w:rPr>
          <w:sz w:val="22"/>
          <w:szCs w:val="22"/>
        </w:rPr>
        <w:t xml:space="preserve"> </w:t>
      </w:r>
      <w:r w:rsidRPr="002F178B">
        <w:rPr>
          <w:sz w:val="22"/>
          <w:szCs w:val="22"/>
        </w:rPr>
        <w:t>удостоверяющего личность;</w:t>
      </w:r>
    </w:p>
    <w:p w14:paraId="6B522CBE" w14:textId="77777777" w:rsidR="006C12E7" w:rsidRPr="002F178B" w:rsidRDefault="00B03A9C">
      <w:pPr>
        <w:pStyle w:val="af"/>
        <w:ind w:firstLine="709"/>
        <w:rPr>
          <w:sz w:val="22"/>
          <w:szCs w:val="22"/>
        </w:rPr>
      </w:pPr>
      <w:r w:rsidRPr="002F178B">
        <w:rPr>
          <w:sz w:val="22"/>
          <w:szCs w:val="22"/>
        </w:rPr>
        <w:t>- юридические лица:</w:t>
      </w:r>
    </w:p>
    <w:p w14:paraId="4A8B6364" w14:textId="77777777" w:rsidR="006C12E7" w:rsidRPr="002F178B" w:rsidRDefault="00B03A9C">
      <w:pPr>
        <w:pStyle w:val="af"/>
        <w:ind w:firstLine="709"/>
        <w:rPr>
          <w:sz w:val="22"/>
          <w:szCs w:val="22"/>
        </w:rPr>
      </w:pPr>
      <w:r w:rsidRPr="002F178B">
        <w:rPr>
          <w:sz w:val="22"/>
          <w:szCs w:val="22"/>
        </w:rPr>
        <w:t xml:space="preserve">1) копии учредительных документов; </w:t>
      </w:r>
    </w:p>
    <w:p w14:paraId="6070E298" w14:textId="77777777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 xml:space="preserve">2) документ, подтверждающий отсутствие или наличие в уставном капитале юридического лица доли Российской Федерации, субъекта Российской Федерации или муниципального образования (реестр владельцев акций либо выписка из него или заверенное печатью (при ее наличии) юридического лица и подписанное его руководителем письмо); </w:t>
      </w:r>
    </w:p>
    <w:p w14:paraId="65B1D74E" w14:textId="77777777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 xml:space="preserve">3) документ, который подтверждает полномочия руководителя юридического лица на осуществление действий от имени юридического лица (заверенная печатью (при ее наличии)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 </w:t>
      </w:r>
    </w:p>
    <w:p w14:paraId="729DAF5D" w14:textId="77777777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265D6F6F" w14:textId="77777777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Документы, представляемые иностранными лицами, должны быть легализованы в установленном порядке и иметь нотариально заверенный перевод на русский язык.</w:t>
      </w:r>
    </w:p>
    <w:p w14:paraId="6988B77C" w14:textId="77777777" w:rsidR="006C12E7" w:rsidRPr="002F178B" w:rsidRDefault="00B03A9C">
      <w:pPr>
        <w:pStyle w:val="af"/>
        <w:ind w:firstLine="709"/>
        <w:rPr>
          <w:sz w:val="22"/>
          <w:szCs w:val="22"/>
        </w:rPr>
      </w:pPr>
      <w:r w:rsidRPr="002F178B">
        <w:rPr>
          <w:sz w:val="22"/>
          <w:szCs w:val="22"/>
        </w:rPr>
        <w:t>Одно лицо имеет право подать только одну заявку по каждому лоту.</w:t>
      </w:r>
    </w:p>
    <w:p w14:paraId="3CF3F8CC" w14:textId="77777777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2. 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14:paraId="769C8166" w14:textId="77777777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lastRenderedPageBreak/>
        <w:t>3. 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14:paraId="6D1D1758" w14:textId="77777777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 xml:space="preserve">4. При приеме заявок от Претендентов Организатор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14:paraId="10157D63" w14:textId="77777777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23780087" w14:textId="77777777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5. 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14:paraId="4DB91269" w14:textId="77777777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14:paraId="481B25ED" w14:textId="020B84A4" w:rsidR="006C12E7" w:rsidRPr="002F178B" w:rsidRDefault="00B03A9C" w:rsidP="000853EB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6. 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548ADD52" w14:textId="77777777" w:rsidR="006C12E7" w:rsidRPr="002F178B" w:rsidRDefault="00B03A9C">
      <w:pPr>
        <w:pStyle w:val="af"/>
        <w:ind w:firstLine="709"/>
        <w:jc w:val="center"/>
        <w:rPr>
          <w:b/>
          <w:sz w:val="22"/>
          <w:szCs w:val="22"/>
        </w:rPr>
      </w:pPr>
      <w:r w:rsidRPr="002F178B">
        <w:rPr>
          <w:b/>
          <w:sz w:val="22"/>
          <w:szCs w:val="22"/>
        </w:rPr>
        <w:t>Порядок внесения и возврата задатка</w:t>
      </w:r>
    </w:p>
    <w:p w14:paraId="6E598607" w14:textId="7B09227E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 xml:space="preserve">1. Для участия в аукционе Претендент вносит задаток в размере </w:t>
      </w:r>
      <w:r w:rsidR="00A76BF3">
        <w:rPr>
          <w:sz w:val="22"/>
          <w:szCs w:val="22"/>
        </w:rPr>
        <w:t xml:space="preserve">20 </w:t>
      </w:r>
      <w:r w:rsidRPr="002F178B">
        <w:rPr>
          <w:sz w:val="22"/>
          <w:szCs w:val="22"/>
        </w:rPr>
        <w:t xml:space="preserve">% от начальной цены предмета аукциона единым платежом в валюте Российской Федерации. </w:t>
      </w:r>
    </w:p>
    <w:p w14:paraId="7B77A251" w14:textId="77777777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Задаток для участия в аукционе служит обеспечением исполнения обязательства победителя аукциона по заключению договора купли-продажи и оплате приобретенного на торгах имущества, вносится единым платежом на расчетный счет Организатора для учета операций со средствами.</w:t>
      </w:r>
    </w:p>
    <w:p w14:paraId="379AED4B" w14:textId="77777777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 xml:space="preserve">Платежи по перечислению задатка для участия в торгах и порядок возврата задатка осуществляются в соответствии с Регламентом электронной площадки.  </w:t>
      </w:r>
    </w:p>
    <w:p w14:paraId="4D8E376D" w14:textId="73A5011F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 xml:space="preserve">Задаток, внесенный победителем аукциона, засчитывается в счет исполнения обязательств по оплате стоимости земельного участка по договору купли-продажи.   </w:t>
      </w:r>
    </w:p>
    <w:p w14:paraId="63F140FD" w14:textId="77777777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2. 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3957156F" w14:textId="77777777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3. Порядок возвращения задатка:</w:t>
      </w:r>
    </w:p>
    <w:p w14:paraId="5CDE0FE6" w14:textId="77777777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- участникам аукциона, за исключением его победителя, в течение 3 календарных дней со дня подведения итогов аукциона;</w:t>
      </w:r>
    </w:p>
    <w:p w14:paraId="4E14DCD2" w14:textId="77777777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- претендентам на участие в аукционе, заявки и документы которых не были приняты к рассмотрению, либо претендентам, не допущенным к участию в аукционе, в течение 3 календарных дней со дня подписания протокола о признании претендентов участниками аукциона.</w:t>
      </w:r>
    </w:p>
    <w:p w14:paraId="67272987" w14:textId="0EEC2AB9" w:rsidR="006C12E7" w:rsidRPr="002F178B" w:rsidRDefault="00B03A9C" w:rsidP="000853EB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4.  При уклонении или отказе победителя аукциона от заключения в установленный срок договора купли-продажи имущества, задаток ему не возвращается.</w:t>
      </w:r>
    </w:p>
    <w:p w14:paraId="64711BAC" w14:textId="77777777" w:rsidR="006C12E7" w:rsidRPr="002F178B" w:rsidRDefault="00B03A9C">
      <w:pPr>
        <w:pStyle w:val="af"/>
        <w:ind w:firstLine="709"/>
        <w:jc w:val="center"/>
        <w:rPr>
          <w:b/>
          <w:sz w:val="22"/>
          <w:szCs w:val="22"/>
        </w:rPr>
      </w:pPr>
      <w:r w:rsidRPr="002F178B">
        <w:rPr>
          <w:b/>
          <w:sz w:val="22"/>
          <w:szCs w:val="22"/>
        </w:rPr>
        <w:t>Условия допуска и отказа в допуске к участию в аукционе</w:t>
      </w:r>
    </w:p>
    <w:p w14:paraId="623F8A72" w14:textId="1C28F14F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1. К участию в процедуре продажи</w:t>
      </w:r>
      <w:r w:rsidR="00393B70">
        <w:rPr>
          <w:sz w:val="22"/>
          <w:szCs w:val="22"/>
        </w:rPr>
        <w:t xml:space="preserve"> земельного участка в собственность </w:t>
      </w:r>
      <w:r w:rsidRPr="002F178B">
        <w:rPr>
          <w:sz w:val="22"/>
          <w:szCs w:val="22"/>
        </w:rPr>
        <w:t>допускаются лица, признанные Продавцом в соответствии со статями 39.11 и 39.12 Земельного кодекса Российской Федерации.</w:t>
      </w:r>
    </w:p>
    <w:p w14:paraId="3AAF2602" w14:textId="77777777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2. Претендент не допускается к участию в аукционе по следующим основаниям:</w:t>
      </w:r>
    </w:p>
    <w:p w14:paraId="6C51F876" w14:textId="77777777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 xml:space="preserve">1) непредставление необходимых для участия в аукционе документов или представление недостоверных сведений; </w:t>
      </w:r>
    </w:p>
    <w:p w14:paraId="1FB5A9A0" w14:textId="77777777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 xml:space="preserve">2) </w:t>
      </w:r>
      <w:proofErr w:type="spellStart"/>
      <w:r w:rsidRPr="002F178B">
        <w:rPr>
          <w:sz w:val="22"/>
          <w:szCs w:val="22"/>
        </w:rPr>
        <w:t>непоступление</w:t>
      </w:r>
      <w:proofErr w:type="spellEnd"/>
      <w:r w:rsidRPr="002F178B">
        <w:rPr>
          <w:sz w:val="22"/>
          <w:szCs w:val="22"/>
        </w:rPr>
        <w:t xml:space="preserve"> задатка на дату рассмотрения заявок на участие в аукционе; </w:t>
      </w:r>
    </w:p>
    <w:p w14:paraId="17392230" w14:textId="77777777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 xml:space="preserve">3) подача заявки на участие в аукционе лицом, которое в соответствии с действующим законодательством РФ не имеет права быть участником конкретного аукциона, покупателем земельного участка; </w:t>
      </w:r>
    </w:p>
    <w:p w14:paraId="05E154B9" w14:textId="77777777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 xml:space="preserve"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 </w:t>
      </w:r>
    </w:p>
    <w:p w14:paraId="307BE30C" w14:textId="77777777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Перечень указанных оснований отказа Претенденту в участии в аукционе является исчерпывающим.</w:t>
      </w:r>
    </w:p>
    <w:p w14:paraId="1BC212C9" w14:textId="77777777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Решения о допуске или не допуске Заявителя к участию в аукционе в электронной форме принимает аукционная комиссия.</w:t>
      </w:r>
    </w:p>
    <w:p w14:paraId="589DA21D" w14:textId="315A02FD" w:rsidR="006C12E7" w:rsidRPr="002F178B" w:rsidRDefault="00B03A9C" w:rsidP="000853EB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 xml:space="preserve">3. Информация об отказе в допуске к участию в аукционе размещается на официальном сайте Российской Федерации для размещения информации о проведении торгов www.torgi.gov.ru и в открытой </w:t>
      </w:r>
      <w:r w:rsidRPr="002F178B">
        <w:rPr>
          <w:sz w:val="22"/>
          <w:szCs w:val="22"/>
        </w:rPr>
        <w:lastRenderedPageBreak/>
        <w:t xml:space="preserve">части электронной площадки </w:t>
      </w:r>
      <w:hyperlink r:id="rId14" w:history="1">
        <w:r w:rsidR="00A76BF3" w:rsidRPr="00A76BF3">
          <w:rPr>
            <w:rStyle w:val="af4"/>
            <w:sz w:val="22"/>
            <w:szCs w:val="22"/>
          </w:rPr>
          <w:t>http://utp.sberbank-ast.ru/</w:t>
        </w:r>
      </w:hyperlink>
      <w:r w:rsidR="00A76BF3" w:rsidRPr="00A76BF3">
        <w:rPr>
          <w:sz w:val="22"/>
          <w:szCs w:val="22"/>
          <w:u w:val="single"/>
        </w:rPr>
        <w:t xml:space="preserve"> </w:t>
      </w:r>
      <w:r w:rsidRPr="002F178B">
        <w:rPr>
          <w:sz w:val="22"/>
          <w:szCs w:val="22"/>
        </w:rPr>
        <w:t>в срок не позднее рабочего дня, следующего за днем принятия указанного решения.</w:t>
      </w:r>
    </w:p>
    <w:p w14:paraId="32611990" w14:textId="77777777" w:rsidR="006C12E7" w:rsidRPr="002F178B" w:rsidRDefault="00B03A9C">
      <w:pPr>
        <w:pStyle w:val="af"/>
        <w:ind w:firstLine="709"/>
        <w:jc w:val="center"/>
        <w:rPr>
          <w:b/>
          <w:sz w:val="22"/>
          <w:szCs w:val="22"/>
        </w:rPr>
      </w:pPr>
      <w:r w:rsidRPr="002F178B">
        <w:rPr>
          <w:b/>
          <w:sz w:val="22"/>
          <w:szCs w:val="22"/>
        </w:rPr>
        <w:t>Рассмотрение заявок</w:t>
      </w:r>
    </w:p>
    <w:p w14:paraId="521E79C9" w14:textId="69BE1EAA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 xml:space="preserve">1.  Для участия в аукционе Претенденты перечисляют задаток в размере </w:t>
      </w:r>
      <w:r w:rsidR="006B4F88">
        <w:rPr>
          <w:sz w:val="22"/>
          <w:szCs w:val="22"/>
        </w:rPr>
        <w:t>20</w:t>
      </w:r>
      <w:r w:rsidRPr="002F178B">
        <w:rPr>
          <w:sz w:val="22"/>
          <w:szCs w:val="22"/>
        </w:rPr>
        <w:t xml:space="preserve"> процентов начальной цены предмета аукциона в счет обеспечения оплаты приобретаемого земельного участка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проведении аукциона.</w:t>
      </w:r>
    </w:p>
    <w:p w14:paraId="7632F101" w14:textId="3DAB5E16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2. В день определения участников аукциона, указанный в информационном сообщении о проведении аукциона по продаже в собственность земельных участков в электронной форме, Организатор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14:paraId="1B549D2A" w14:textId="77777777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3. 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14:paraId="181E1A05" w14:textId="77777777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4. Претендент приобретает статус участника аукциона с момента подписания протокола о признании Претендентов участниками аукциона.</w:t>
      </w:r>
    </w:p>
    <w:p w14:paraId="55D8E96A" w14:textId="77777777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 xml:space="preserve">5.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14:paraId="7D7F58CD" w14:textId="77777777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www.torgi.gov.ru.</w:t>
      </w:r>
    </w:p>
    <w:p w14:paraId="2CC28938" w14:textId="2D2CBD1F" w:rsidR="006C12E7" w:rsidRPr="000853EB" w:rsidRDefault="00B03A9C" w:rsidP="000853EB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6. Проведение процедуры аукциона должно состояться не позднее пятого рабочего дня со дня определения участников, указанного в информационном сообщении о проведении аукциона в электронной форме</w:t>
      </w:r>
      <w:r w:rsidR="000853EB">
        <w:rPr>
          <w:sz w:val="22"/>
          <w:szCs w:val="22"/>
        </w:rPr>
        <w:t>.</w:t>
      </w:r>
    </w:p>
    <w:p w14:paraId="3E16F339" w14:textId="77777777" w:rsidR="006C12E7" w:rsidRPr="002F178B" w:rsidRDefault="00B03A9C">
      <w:pPr>
        <w:pStyle w:val="af"/>
        <w:ind w:firstLine="709"/>
        <w:jc w:val="center"/>
        <w:rPr>
          <w:b/>
          <w:sz w:val="22"/>
          <w:szCs w:val="22"/>
        </w:rPr>
      </w:pPr>
      <w:r w:rsidRPr="002F178B">
        <w:rPr>
          <w:b/>
          <w:sz w:val="22"/>
          <w:szCs w:val="22"/>
        </w:rPr>
        <w:t>Порядок проведения аукциона</w:t>
      </w:r>
    </w:p>
    <w:p w14:paraId="117DAF4C" w14:textId="77777777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1. Электронный аукцион проводится в указанные в информационном сообщении день и час путем последовательного повышения участниками начальной цены предмета аукциона на величину, равную либо кратную величине «шага аукциона».</w:t>
      </w:r>
    </w:p>
    <w:p w14:paraId="1DBAA511" w14:textId="77777777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«Шаг аукциона» устанавливается Продавцом в фиксированной сумме, составляющей 3 (три) процента начальной цены предмета аукциона, и не изменяется в течение всего аукциона.</w:t>
      </w:r>
    </w:p>
    <w:p w14:paraId="1C5B4855" w14:textId="77777777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предмета аукциона.</w:t>
      </w:r>
    </w:p>
    <w:p w14:paraId="74F29F78" w14:textId="77777777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2. Со времени начала проведения процедуры аукциона Оператором электронной площадки размещается:</w:t>
      </w:r>
    </w:p>
    <w:p w14:paraId="1ADCC072" w14:textId="77777777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- в открытой части электронной площадки – информация о начале проведения процедуры аукциона с указанием наименования предмета аукциона, начальной цены и текущего «шага аукциона»;</w:t>
      </w:r>
    </w:p>
    <w:p w14:paraId="21CFA703" w14:textId="77777777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предмета аукциона и время их поступления, величина повышения начальной цены («шаг аукциона»), время, оставшееся до окончания приема предложений о цене предмета аукциона.</w:t>
      </w:r>
    </w:p>
    <w:p w14:paraId="3646F083" w14:textId="52965A28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3. В течение одного часа со времени начала проведения процедуры аукциона участникам предлагается заявить о приобретении земельного участка по начальной цене. В случае, если в течение указанного времени:</w:t>
      </w:r>
    </w:p>
    <w:p w14:paraId="5A85A3EF" w14:textId="77777777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- поступило предложение о начальной цене предмета аукциона, то время для представления следующих предложений об увеличенной на «шаг аукциона» цене предмета аукциона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предмета аукциона следующее предложение не поступило, аукцион с помощью программно-аппаратных средств электронной площадки завершается;</w:t>
      </w:r>
    </w:p>
    <w:p w14:paraId="53EEF991" w14:textId="77777777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- не поступило ни одного предложения о начальной цене предмета аукциона,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предмета аукциона является время завершения аукциона.</w:t>
      </w:r>
    </w:p>
    <w:p w14:paraId="11E8FF2E" w14:textId="77777777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4. Во время проведения процедуры аукциона программными средствами электронной площадки обеспечивается:</w:t>
      </w:r>
    </w:p>
    <w:p w14:paraId="32923079" w14:textId="77777777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lastRenderedPageBreak/>
        <w:t>- исключение возможности подачи участником предложения о цене предмета аукциона, не соответствующего увеличению текущей цены на величину «шага аукциона»;</w:t>
      </w:r>
    </w:p>
    <w:p w14:paraId="2D5A649B" w14:textId="77777777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- уведомление участника в случае, если предложение этого участника о цене предмета аукциона не может быть принято в связи с подачей аналогичного предложения ранее другим участником.</w:t>
      </w:r>
    </w:p>
    <w:p w14:paraId="7FD24F31" w14:textId="77777777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5. Победителем аукциона признается участник, предложивший наибольшую цену предмета аукциона.</w:t>
      </w:r>
    </w:p>
    <w:p w14:paraId="4235168B" w14:textId="5E502882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6. 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предмета аукциона для подведения итогов аукциона путем оформления протокола об итогах аукциона. Протокол об итогах аукциона, содержащий цену предмета аукциона, предложенную победителем, и удостоверяющий право победителя на заключение договора купли-продажи предмета аукциона, подписывается Продавцом в течение одного часа со времени получения электронного журнала.</w:t>
      </w:r>
    </w:p>
    <w:p w14:paraId="09AEA333" w14:textId="77777777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 xml:space="preserve">7. Процедура аукциона считается завершенной с момента подписания Продавцом протокола об итогах аукциона либо протокола рассмотрения заявок. </w:t>
      </w:r>
    </w:p>
    <w:p w14:paraId="0BB780B2" w14:textId="77777777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8. Аукцион признается несостоявшимся в следующих случаях:</w:t>
      </w:r>
    </w:p>
    <w:p w14:paraId="19D0E3BD" w14:textId="77777777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- не было подано ни одной заявки на участие либо ни один из Претендентов не признан участником;</w:t>
      </w:r>
    </w:p>
    <w:p w14:paraId="7DBD908A" w14:textId="6C9AF730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- отказа лица, признанного единственным участником аукциона, от заключения договора купли-продажи;</w:t>
      </w:r>
    </w:p>
    <w:p w14:paraId="6C5EF7E4" w14:textId="77777777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- принято решение о признании только одного Претендента участником;</w:t>
      </w:r>
    </w:p>
    <w:p w14:paraId="1258C61D" w14:textId="77777777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- ни один из участников не сделал предложение о начальной цене предмета аукциона.</w:t>
      </w:r>
    </w:p>
    <w:p w14:paraId="72B509BE" w14:textId="77777777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9. Решение о признании аукциона несостоявшимся оформляется протоколом об итогах аукциона.</w:t>
      </w:r>
    </w:p>
    <w:p w14:paraId="2643BB9B" w14:textId="77777777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10.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14:paraId="0F80ED46" w14:textId="77777777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- наименование предмета аукциона и иные позволяющие его индивидуализировать сведения;</w:t>
      </w:r>
    </w:p>
    <w:p w14:paraId="601B403D" w14:textId="190FFB69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- цена, установленная в результате</w:t>
      </w:r>
      <w:r w:rsidR="00CA5C90">
        <w:rPr>
          <w:sz w:val="22"/>
          <w:szCs w:val="22"/>
        </w:rPr>
        <w:t xml:space="preserve"> </w:t>
      </w:r>
      <w:r w:rsidRPr="002F178B">
        <w:rPr>
          <w:sz w:val="22"/>
          <w:szCs w:val="22"/>
        </w:rPr>
        <w:t>аукциона;</w:t>
      </w:r>
    </w:p>
    <w:p w14:paraId="0A5CD13A" w14:textId="25D35299" w:rsidR="000853EB" w:rsidRPr="000853EB" w:rsidRDefault="00B03A9C" w:rsidP="000853EB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- фамилия, имя, отчество физического лица или наименовании юридического лица – Победителя торгов.</w:t>
      </w:r>
    </w:p>
    <w:p w14:paraId="293682FA" w14:textId="77777777" w:rsidR="006C12E7" w:rsidRPr="002F178B" w:rsidRDefault="00B03A9C">
      <w:pPr>
        <w:pStyle w:val="af"/>
        <w:ind w:firstLine="709"/>
        <w:jc w:val="center"/>
        <w:rPr>
          <w:b/>
          <w:sz w:val="22"/>
          <w:szCs w:val="22"/>
        </w:rPr>
      </w:pPr>
      <w:r w:rsidRPr="002F178B">
        <w:rPr>
          <w:b/>
          <w:sz w:val="22"/>
          <w:szCs w:val="22"/>
        </w:rPr>
        <w:t>Отмена и приостановление аукциона</w:t>
      </w:r>
    </w:p>
    <w:p w14:paraId="2B4B7681" w14:textId="77777777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1. Продавец вправе отменить аукцион не позднее чем за 3 (три) дня до даты проведения аукциона.</w:t>
      </w:r>
    </w:p>
    <w:p w14:paraId="090E09DC" w14:textId="06B8C56C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 xml:space="preserve">2. Решение об отмене аукциона размещается на официальном сайте Российской Федерации для размещения информации о проведении торгов </w:t>
      </w:r>
      <w:hyperlink r:id="rId15">
        <w:r w:rsidRPr="002F178B">
          <w:rPr>
            <w:rStyle w:val="-"/>
            <w:sz w:val="22"/>
            <w:szCs w:val="22"/>
          </w:rPr>
          <w:t>www.torgi.gov.ru</w:t>
        </w:r>
      </w:hyperlink>
      <w:r w:rsidRPr="002F178B">
        <w:rPr>
          <w:sz w:val="22"/>
          <w:szCs w:val="22"/>
        </w:rPr>
        <w:t xml:space="preserve">, на официальном сайте Продавца – Администрации </w:t>
      </w:r>
      <w:r w:rsidR="00A76BF3">
        <w:rPr>
          <w:sz w:val="22"/>
          <w:szCs w:val="22"/>
        </w:rPr>
        <w:t>Ленинского городского поселения</w:t>
      </w:r>
      <w:r w:rsidRPr="002F178B">
        <w:rPr>
          <w:sz w:val="22"/>
          <w:szCs w:val="22"/>
        </w:rPr>
        <w:t xml:space="preserve"> и в открытой части электронной площадки </w:t>
      </w:r>
      <w:hyperlink r:id="rId16" w:history="1">
        <w:r w:rsidR="00A76BF3" w:rsidRPr="00A76BF3">
          <w:rPr>
            <w:rStyle w:val="af4"/>
            <w:sz w:val="22"/>
            <w:szCs w:val="22"/>
          </w:rPr>
          <w:t>http://utp.sberbank-ast.ru/</w:t>
        </w:r>
      </w:hyperlink>
      <w:r w:rsidR="00A76BF3" w:rsidRPr="00A76BF3">
        <w:rPr>
          <w:sz w:val="22"/>
          <w:szCs w:val="22"/>
          <w:u w:val="single"/>
        </w:rPr>
        <w:t xml:space="preserve"> </w:t>
      </w:r>
      <w:r w:rsidRPr="002F178B">
        <w:rPr>
          <w:sz w:val="22"/>
          <w:szCs w:val="22"/>
        </w:rPr>
        <w:t>в срок не позднее рабочего дня, следующего за днем принятия указанного решения.</w:t>
      </w:r>
    </w:p>
    <w:p w14:paraId="7A9CEBF9" w14:textId="77777777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3. Оператор электронной площадки извещает Претендентов об отмене аукциона не позднее следующего рабочего дня со дня принятия соответствующего решения путем направления указанного сообщения в «личный кабинет» Претендентов.</w:t>
      </w:r>
    </w:p>
    <w:p w14:paraId="7115B25B" w14:textId="77777777" w:rsidR="006C12E7" w:rsidRPr="002F178B" w:rsidRDefault="00B03A9C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4. Оператор электронной площадки приостанавливает проведение электронных торгов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проведение электронных торгов начинается с того момента, на котором были прерваны.</w:t>
      </w:r>
    </w:p>
    <w:p w14:paraId="008C0194" w14:textId="371477B9" w:rsidR="006C12E7" w:rsidRPr="002F178B" w:rsidRDefault="00B03A9C" w:rsidP="000853EB">
      <w:pPr>
        <w:pStyle w:val="af"/>
        <w:ind w:firstLine="709"/>
        <w:jc w:val="both"/>
        <w:rPr>
          <w:sz w:val="22"/>
          <w:szCs w:val="22"/>
        </w:rPr>
      </w:pPr>
      <w:r w:rsidRPr="002F178B">
        <w:rPr>
          <w:sz w:val="22"/>
          <w:szCs w:val="22"/>
        </w:rPr>
        <w:t>В течение одного часа со времени приостановления проведения электронных торгов Оператор электронной площадки размещает на электронной площадке информацию о причине приостановления электронных торгов, времени приостановления и возобновления электронных торгов, уведомляет об этом участников, а также направляет указанную информацию продавцу для внесения в протокол об итогах электронных торгов.</w:t>
      </w:r>
    </w:p>
    <w:p w14:paraId="162542F7" w14:textId="1009EF0A" w:rsidR="006C12E7" w:rsidRPr="002F178B" w:rsidRDefault="00B03A9C">
      <w:pPr>
        <w:pStyle w:val="af"/>
        <w:ind w:firstLine="709"/>
        <w:jc w:val="center"/>
        <w:rPr>
          <w:b/>
          <w:sz w:val="22"/>
          <w:szCs w:val="22"/>
        </w:rPr>
      </w:pPr>
      <w:r w:rsidRPr="002F178B">
        <w:rPr>
          <w:b/>
          <w:sz w:val="22"/>
          <w:szCs w:val="22"/>
        </w:rPr>
        <w:t>Заключение договора купли-продажи земельного участка по итогам проведения аукциона</w:t>
      </w:r>
    </w:p>
    <w:p w14:paraId="2E86BA0D" w14:textId="5C10AD95" w:rsidR="006C12E7" w:rsidRDefault="00B03A9C">
      <w:pPr>
        <w:spacing w:before="1"/>
        <w:ind w:left="120" w:right="303" w:firstLine="600"/>
        <w:jc w:val="both"/>
        <w:rPr>
          <w:sz w:val="22"/>
          <w:szCs w:val="22"/>
        </w:rPr>
      </w:pPr>
      <w:r w:rsidRPr="002F178B">
        <w:rPr>
          <w:color w:val="000000" w:themeColor="text1"/>
          <w:sz w:val="22"/>
          <w:szCs w:val="22"/>
        </w:rPr>
        <w:t>1. Заключение договора купли-продажи земельного участка (приложение 3,4)</w:t>
      </w:r>
      <w:r w:rsidRPr="002F178B">
        <w:rPr>
          <w:color w:val="FF0000"/>
          <w:sz w:val="22"/>
          <w:szCs w:val="22"/>
        </w:rPr>
        <w:t xml:space="preserve"> </w:t>
      </w:r>
      <w:r w:rsidRPr="002F178B">
        <w:rPr>
          <w:sz w:val="22"/>
          <w:szCs w:val="22"/>
        </w:rPr>
        <w:t xml:space="preserve">осуществляется в порядке, предусмотренном Гражданским кодексом Российской Федерации, </w:t>
      </w:r>
      <w:r w:rsidRPr="00A73CDC">
        <w:rPr>
          <w:sz w:val="22"/>
          <w:szCs w:val="22"/>
        </w:rPr>
        <w:t>Земельным кодексом Российской Федерации.</w:t>
      </w:r>
    </w:p>
    <w:p w14:paraId="06E00433" w14:textId="39CA303D" w:rsidR="00C81DF1" w:rsidRPr="00A73CDC" w:rsidRDefault="00C81DF1">
      <w:pPr>
        <w:spacing w:before="1"/>
        <w:ind w:left="120" w:right="303" w:firstLine="600"/>
        <w:jc w:val="both"/>
        <w:rPr>
          <w:sz w:val="22"/>
          <w:szCs w:val="22"/>
        </w:rPr>
      </w:pPr>
      <w:r w:rsidRPr="00C81DF1">
        <w:rPr>
          <w:sz w:val="22"/>
          <w:szCs w:val="22"/>
        </w:rPr>
        <w:t>По результатам проведения электронного аукциона договор купли-продажи земельного участка, находящегося в государственной или муниципальной собственности, заключается в электронной форме и подписывается усиленной квалифицированной электронной подписью сторон такого договора.</w:t>
      </w:r>
    </w:p>
    <w:p w14:paraId="6422DBBB" w14:textId="4C808A03" w:rsidR="006C12E7" w:rsidRDefault="00B03A9C">
      <w:pPr>
        <w:spacing w:before="1"/>
        <w:ind w:left="120" w:right="303" w:firstLine="600"/>
        <w:jc w:val="both"/>
        <w:rPr>
          <w:sz w:val="22"/>
          <w:szCs w:val="22"/>
        </w:rPr>
      </w:pPr>
      <w:r w:rsidRPr="00A73CDC">
        <w:rPr>
          <w:sz w:val="22"/>
          <w:szCs w:val="22"/>
        </w:rPr>
        <w:t xml:space="preserve">2. Договор </w:t>
      </w:r>
      <w:r w:rsidRPr="00A73CDC">
        <w:rPr>
          <w:color w:val="000000" w:themeColor="text1"/>
          <w:sz w:val="22"/>
          <w:szCs w:val="22"/>
        </w:rPr>
        <w:t>купли-продажи</w:t>
      </w:r>
      <w:r w:rsidRPr="00A73CDC">
        <w:rPr>
          <w:sz w:val="22"/>
          <w:szCs w:val="22"/>
        </w:rPr>
        <w:t xml:space="preserve"> земельного участка подлежит заключению в срок не ранее, чем через 10 (десять) дней со дня размещения информации о результатах аукциона на Официальном сайте торгов.</w:t>
      </w:r>
    </w:p>
    <w:p w14:paraId="2329CDAA" w14:textId="5FCAA320" w:rsidR="00A5740C" w:rsidRPr="00A73CDC" w:rsidRDefault="00A5740C">
      <w:pPr>
        <w:spacing w:before="1"/>
        <w:ind w:left="120" w:right="303" w:firstLine="60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3. В течение пяти дней со дня истечения срока, предусмотренного п. 2 </w:t>
      </w:r>
      <w:proofErr w:type="gramStart"/>
      <w:r>
        <w:rPr>
          <w:sz w:val="22"/>
          <w:szCs w:val="22"/>
        </w:rPr>
        <w:t>настоящего  раздела</w:t>
      </w:r>
      <w:proofErr w:type="gramEnd"/>
      <w:r>
        <w:rPr>
          <w:sz w:val="22"/>
          <w:szCs w:val="22"/>
        </w:rPr>
        <w:t>, подписанный  проект договора направляется победителю аукциона.</w:t>
      </w:r>
    </w:p>
    <w:p w14:paraId="28548FC8" w14:textId="0F9150DC" w:rsidR="006C12E7" w:rsidRPr="00AF71D4" w:rsidRDefault="00B03A9C">
      <w:pPr>
        <w:spacing w:before="1"/>
        <w:ind w:left="120" w:right="303" w:firstLine="600"/>
        <w:jc w:val="both"/>
        <w:rPr>
          <w:sz w:val="22"/>
          <w:szCs w:val="22"/>
        </w:rPr>
      </w:pPr>
      <w:r w:rsidRPr="00AF71D4">
        <w:rPr>
          <w:sz w:val="22"/>
          <w:szCs w:val="22"/>
        </w:rPr>
        <w:t xml:space="preserve">4. Задаток, внесенный лицом, признанным победителем аукциона, задаток, внесенный иным лицом, с которым договор купли земельного участка заключается в соответствии с выше перечисленным порядком, засчитывается в оплату приобретаемого земельного участка. Задатки, внесенные этими лицами, не заключившими в установленном порядке договора </w:t>
      </w:r>
      <w:r w:rsidR="006F372C">
        <w:rPr>
          <w:sz w:val="22"/>
          <w:szCs w:val="22"/>
        </w:rPr>
        <w:t>купли-продажи</w:t>
      </w:r>
      <w:r w:rsidRPr="00AF71D4">
        <w:rPr>
          <w:sz w:val="22"/>
          <w:szCs w:val="22"/>
        </w:rPr>
        <w:t xml:space="preserve"> земельного участка вследствие уклонения от заключения указанных договоров, не возвращаются.</w:t>
      </w:r>
    </w:p>
    <w:p w14:paraId="4F1CB622" w14:textId="7CF4AE29" w:rsidR="006C12E7" w:rsidRPr="00AF71D4" w:rsidRDefault="00B03A9C">
      <w:pPr>
        <w:spacing w:before="1"/>
        <w:ind w:left="120" w:right="303" w:firstLine="600"/>
        <w:jc w:val="both"/>
        <w:rPr>
          <w:sz w:val="22"/>
          <w:szCs w:val="22"/>
        </w:rPr>
      </w:pPr>
      <w:r w:rsidRPr="00AF71D4">
        <w:rPr>
          <w:sz w:val="22"/>
          <w:szCs w:val="22"/>
        </w:rPr>
        <w:t xml:space="preserve">4. Если договор </w:t>
      </w:r>
      <w:r w:rsidRPr="00AF71D4">
        <w:rPr>
          <w:color w:val="000000" w:themeColor="text1"/>
          <w:sz w:val="22"/>
          <w:szCs w:val="22"/>
        </w:rPr>
        <w:t>купли-продажи</w:t>
      </w:r>
      <w:r w:rsidRPr="00AF71D4">
        <w:rPr>
          <w:sz w:val="22"/>
          <w:szCs w:val="22"/>
        </w:rPr>
        <w:t xml:space="preserve"> земельного участка в течение 30 (тридцати) дней со дня направления проекта договора </w:t>
      </w:r>
      <w:r w:rsidRPr="00AF71D4">
        <w:rPr>
          <w:color w:val="000000" w:themeColor="text1"/>
          <w:sz w:val="22"/>
          <w:szCs w:val="22"/>
        </w:rPr>
        <w:t>купли-продажи</w:t>
      </w:r>
      <w:r w:rsidRPr="00AF71D4">
        <w:rPr>
          <w:sz w:val="22"/>
          <w:szCs w:val="22"/>
        </w:rPr>
        <w:t xml:space="preserve"> земельного участка Победителю аукциона не был им подписан и представлен </w:t>
      </w:r>
      <w:r w:rsidR="00A724EA">
        <w:rPr>
          <w:sz w:val="22"/>
          <w:szCs w:val="22"/>
        </w:rPr>
        <w:t>Продавцу</w:t>
      </w:r>
      <w:r w:rsidRPr="00AF71D4">
        <w:rPr>
          <w:sz w:val="22"/>
          <w:szCs w:val="22"/>
        </w:rPr>
        <w:t>,</w:t>
      </w:r>
      <w:r w:rsidR="00A724EA">
        <w:rPr>
          <w:sz w:val="22"/>
          <w:szCs w:val="22"/>
        </w:rPr>
        <w:t xml:space="preserve"> Продавец</w:t>
      </w:r>
      <w:r w:rsidRPr="00AF71D4">
        <w:rPr>
          <w:sz w:val="22"/>
          <w:szCs w:val="22"/>
        </w:rPr>
        <w:t xml:space="preserve"> предлагает заключить указанный договор Участнику, сделавшему предпоследнее предложение о цене предмета аукциона, по цене, предложенной Победителем аукциона. </w:t>
      </w:r>
    </w:p>
    <w:p w14:paraId="1B842553" w14:textId="1E3E6E0D" w:rsidR="006C12E7" w:rsidRPr="00AF71D4" w:rsidRDefault="00B03A9C">
      <w:pPr>
        <w:spacing w:before="1"/>
        <w:ind w:left="120" w:right="303" w:firstLine="600"/>
        <w:jc w:val="both"/>
        <w:rPr>
          <w:sz w:val="22"/>
          <w:szCs w:val="22"/>
        </w:rPr>
      </w:pPr>
      <w:r w:rsidRPr="00AF71D4">
        <w:rPr>
          <w:sz w:val="22"/>
          <w:szCs w:val="22"/>
        </w:rPr>
        <w:t xml:space="preserve">5. В случае, если в течение 30 (тридцати) дней со дня направления Участнику, который сделал предпоследнее предложение о цене предмета аукциона, проекта договора </w:t>
      </w:r>
      <w:r w:rsidRPr="00AF71D4">
        <w:rPr>
          <w:color w:val="000000" w:themeColor="text1"/>
          <w:sz w:val="22"/>
          <w:szCs w:val="22"/>
        </w:rPr>
        <w:t>купли-продажи</w:t>
      </w:r>
      <w:r w:rsidRPr="00AF71D4">
        <w:rPr>
          <w:sz w:val="22"/>
          <w:szCs w:val="22"/>
        </w:rPr>
        <w:t xml:space="preserve"> земельного участка, этот Участник не представил Покупателю подписанные им договоры, Организатор аукциона вправе принять решение о проведении повторного аукциона или распорядиться земельным участком иным образом в соответствии с Земельным кодексом Российской Федерации.</w:t>
      </w:r>
    </w:p>
    <w:p w14:paraId="37989501" w14:textId="59B9CF8D" w:rsidR="006C12E7" w:rsidRPr="00AF71D4" w:rsidRDefault="00B03A9C">
      <w:pPr>
        <w:spacing w:before="1"/>
        <w:ind w:left="120" w:right="303" w:firstLine="600"/>
        <w:jc w:val="both"/>
        <w:rPr>
          <w:sz w:val="22"/>
          <w:szCs w:val="22"/>
        </w:rPr>
      </w:pPr>
      <w:r w:rsidRPr="00AF71D4">
        <w:rPr>
          <w:sz w:val="22"/>
          <w:szCs w:val="22"/>
        </w:rPr>
        <w:t>6. В случае объявления о проведении нового аукциона Организатор вправе изменить условия аукциона.</w:t>
      </w:r>
    </w:p>
    <w:p w14:paraId="73991583" w14:textId="6E810ED9" w:rsidR="006C12E7" w:rsidRPr="00AF71D4" w:rsidRDefault="00B03A9C">
      <w:pPr>
        <w:spacing w:before="1"/>
        <w:ind w:left="120" w:right="303" w:firstLine="600"/>
        <w:jc w:val="both"/>
        <w:rPr>
          <w:sz w:val="22"/>
          <w:szCs w:val="22"/>
        </w:rPr>
      </w:pPr>
      <w:r w:rsidRPr="00AF71D4">
        <w:rPr>
          <w:sz w:val="22"/>
          <w:szCs w:val="22"/>
        </w:rPr>
        <w:t xml:space="preserve">7. В случае, если Победитель аукциона в течение 30 (тридцати) дней со дня направления </w:t>
      </w:r>
      <w:r w:rsidR="00A724EA">
        <w:rPr>
          <w:sz w:val="22"/>
          <w:szCs w:val="22"/>
        </w:rPr>
        <w:t>Продавцом</w:t>
      </w:r>
      <w:r w:rsidRPr="00AF71D4">
        <w:rPr>
          <w:sz w:val="22"/>
          <w:szCs w:val="22"/>
        </w:rPr>
        <w:t xml:space="preserve"> проекта указанного договора </w:t>
      </w:r>
      <w:r w:rsidRPr="00AF71D4">
        <w:rPr>
          <w:color w:val="000000" w:themeColor="text1"/>
          <w:sz w:val="22"/>
          <w:szCs w:val="22"/>
        </w:rPr>
        <w:t>купли-продажи</w:t>
      </w:r>
      <w:r w:rsidRPr="00AF71D4">
        <w:rPr>
          <w:sz w:val="22"/>
          <w:szCs w:val="22"/>
        </w:rPr>
        <w:t xml:space="preserve">, не подписал и не представил </w:t>
      </w:r>
      <w:r w:rsidR="00A724EA">
        <w:rPr>
          <w:sz w:val="22"/>
          <w:szCs w:val="22"/>
        </w:rPr>
        <w:t>Продавцу</w:t>
      </w:r>
      <w:r w:rsidRPr="00AF71D4">
        <w:rPr>
          <w:sz w:val="22"/>
          <w:szCs w:val="22"/>
        </w:rPr>
        <w:t xml:space="preserve"> указанный договор, Организатор аукциона в течение 5 (пяти) рабочих дней со дня истечения этого срока направляет сведения в Управление Федеральной антимонопольной службы по </w:t>
      </w:r>
      <w:r w:rsidR="00A76BF3">
        <w:rPr>
          <w:sz w:val="22"/>
          <w:szCs w:val="22"/>
        </w:rPr>
        <w:t>Кировской области</w:t>
      </w:r>
      <w:r w:rsidRPr="00AF71D4">
        <w:rPr>
          <w:sz w:val="22"/>
          <w:szCs w:val="22"/>
        </w:rPr>
        <w:t xml:space="preserve"> (в соответствии с постановлением Правительства Российской Федерации от 02.03.2015 № 187 «О внесении изменений в Положение о Федеральной антимонопольной службе») для включения в реестр недобросовестных Участников аукциона.</w:t>
      </w:r>
    </w:p>
    <w:p w14:paraId="52DB2DBD" w14:textId="1B4AE8F4" w:rsidR="006C12E7" w:rsidRPr="00AF71D4" w:rsidRDefault="00B03A9C">
      <w:pPr>
        <w:spacing w:before="1"/>
        <w:ind w:left="120" w:right="303" w:firstLine="600"/>
        <w:jc w:val="both"/>
        <w:rPr>
          <w:sz w:val="22"/>
          <w:szCs w:val="22"/>
        </w:rPr>
      </w:pPr>
      <w:r w:rsidRPr="00AF71D4">
        <w:rPr>
          <w:sz w:val="22"/>
          <w:szCs w:val="22"/>
        </w:rPr>
        <w:t>8. Победитель аукциона или иное лицо,</w:t>
      </w:r>
      <w:r w:rsidR="00C81DF1">
        <w:rPr>
          <w:sz w:val="22"/>
          <w:szCs w:val="22"/>
        </w:rPr>
        <w:t xml:space="preserve"> с которым заключается договор </w:t>
      </w:r>
      <w:r w:rsidRPr="00AF71D4">
        <w:rPr>
          <w:color w:val="000000" w:themeColor="text1"/>
          <w:sz w:val="22"/>
          <w:szCs w:val="22"/>
        </w:rPr>
        <w:t>купли-продажи</w:t>
      </w:r>
      <w:r w:rsidRPr="00AF71D4">
        <w:rPr>
          <w:sz w:val="22"/>
          <w:szCs w:val="22"/>
        </w:rPr>
        <w:t xml:space="preserve">, передает </w:t>
      </w:r>
      <w:r w:rsidR="00C81DF1">
        <w:rPr>
          <w:sz w:val="22"/>
          <w:szCs w:val="22"/>
        </w:rPr>
        <w:t>Продавцу</w:t>
      </w:r>
      <w:r w:rsidRPr="00AF71D4">
        <w:rPr>
          <w:sz w:val="22"/>
          <w:szCs w:val="22"/>
        </w:rPr>
        <w:t xml:space="preserve"> комплект документов, необходимых для регистрации договора </w:t>
      </w:r>
      <w:r w:rsidRPr="00AF71D4">
        <w:rPr>
          <w:color w:val="000000" w:themeColor="text1"/>
          <w:sz w:val="22"/>
          <w:szCs w:val="22"/>
        </w:rPr>
        <w:t>купли-продажи</w:t>
      </w:r>
      <w:r w:rsidRPr="00AF71D4">
        <w:rPr>
          <w:sz w:val="22"/>
          <w:szCs w:val="22"/>
        </w:rPr>
        <w:t xml:space="preserve"> земельного участка в срок, отведенный для подписания такого договора.</w:t>
      </w:r>
    </w:p>
    <w:p w14:paraId="3D767BE9" w14:textId="77777777" w:rsidR="006C12E7" w:rsidRPr="00AF71D4" w:rsidRDefault="006C12E7">
      <w:pPr>
        <w:pStyle w:val="af"/>
        <w:ind w:firstLine="709"/>
        <w:jc w:val="both"/>
        <w:rPr>
          <w:sz w:val="22"/>
          <w:szCs w:val="22"/>
        </w:rPr>
      </w:pPr>
    </w:p>
    <w:p w14:paraId="057C61BB" w14:textId="77777777" w:rsidR="006C12E7" w:rsidRPr="00AF71D4" w:rsidRDefault="00B03A9C">
      <w:pPr>
        <w:spacing w:after="200" w:line="276" w:lineRule="auto"/>
        <w:rPr>
          <w:sz w:val="22"/>
          <w:szCs w:val="22"/>
        </w:rPr>
      </w:pPr>
      <w:r w:rsidRPr="00AF71D4">
        <w:rPr>
          <w:sz w:val="22"/>
          <w:szCs w:val="22"/>
        </w:rPr>
        <w:br w:type="page"/>
      </w:r>
    </w:p>
    <w:p w14:paraId="0FBDEC5F" w14:textId="77777777" w:rsidR="006C12E7" w:rsidRDefault="00B03A9C">
      <w:pPr>
        <w:pStyle w:val="af"/>
        <w:ind w:firstLine="709"/>
        <w:jc w:val="center"/>
        <w:rPr>
          <w:b/>
          <w:bCs/>
        </w:rPr>
      </w:pPr>
      <w:r>
        <w:rPr>
          <w:b/>
          <w:bCs/>
        </w:rPr>
        <w:lastRenderedPageBreak/>
        <w:t>ПРИЛОЖЕНИЯ</w:t>
      </w:r>
    </w:p>
    <w:p w14:paraId="0421BD26" w14:textId="77777777" w:rsidR="006C12E7" w:rsidRDefault="00B03A9C">
      <w:pPr>
        <w:pStyle w:val="af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1</w:t>
      </w:r>
    </w:p>
    <w:p w14:paraId="1D621CF8" w14:textId="3110FB2B" w:rsidR="006C12E7" w:rsidRDefault="00B03A9C">
      <w:pPr>
        <w:pStyle w:val="af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="00F36923">
        <w:rPr>
          <w:sz w:val="20"/>
          <w:szCs w:val="20"/>
        </w:rPr>
        <w:t>Извещению</w:t>
      </w:r>
    </w:p>
    <w:p w14:paraId="57FE187B" w14:textId="77777777" w:rsidR="006C12E7" w:rsidRDefault="006C12E7">
      <w:pPr>
        <w:pStyle w:val="af"/>
        <w:ind w:firstLine="709"/>
        <w:jc w:val="right"/>
        <w:rPr>
          <w:sz w:val="20"/>
          <w:szCs w:val="20"/>
        </w:rPr>
      </w:pPr>
    </w:p>
    <w:p w14:paraId="49FDFDFA" w14:textId="77777777" w:rsidR="006C12E7" w:rsidRDefault="006C12E7">
      <w:pPr>
        <w:pStyle w:val="af"/>
        <w:ind w:firstLine="709"/>
        <w:jc w:val="right"/>
        <w:rPr>
          <w:sz w:val="20"/>
          <w:szCs w:val="20"/>
        </w:rPr>
      </w:pPr>
    </w:p>
    <w:p w14:paraId="30052AC0" w14:textId="77777777" w:rsidR="006C12E7" w:rsidRDefault="00B03A9C">
      <w:pPr>
        <w:jc w:val="center"/>
        <w:rPr>
          <w:b/>
        </w:rPr>
      </w:pPr>
      <w:r>
        <w:rPr>
          <w:b/>
        </w:rPr>
        <w:t>Заявка на участие в электронном аукционе по продаже в собственность земельного участка</w:t>
      </w:r>
    </w:p>
    <w:p w14:paraId="5145D3CD" w14:textId="77777777" w:rsidR="006C12E7" w:rsidRDefault="006C12E7">
      <w:pPr>
        <w:jc w:val="center"/>
        <w:rPr>
          <w:b/>
        </w:rPr>
      </w:pPr>
    </w:p>
    <w:p w14:paraId="7EDB4752" w14:textId="78477F40" w:rsidR="006C12E7" w:rsidRDefault="00AF71D4" w:rsidP="00AF71D4">
      <w:pPr>
        <w:rPr>
          <w:b/>
        </w:rPr>
      </w:pPr>
      <w:r>
        <w:t>от_________________________</w:t>
      </w:r>
      <w:r>
        <w:rPr>
          <w:b/>
        </w:rPr>
        <w:t>___________________________________________________</w:t>
      </w:r>
    </w:p>
    <w:p w14:paraId="3D4C0B8D" w14:textId="77777777" w:rsidR="006C12E7" w:rsidRDefault="00B03A9C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(ФИО </w:t>
      </w:r>
      <w:proofErr w:type="gramStart"/>
      <w:r>
        <w:rPr>
          <w:sz w:val="20"/>
          <w:szCs w:val="20"/>
        </w:rPr>
        <w:t>лица</w:t>
      </w:r>
      <w:proofErr w:type="gramEnd"/>
      <w:r>
        <w:rPr>
          <w:sz w:val="20"/>
          <w:szCs w:val="20"/>
        </w:rPr>
        <w:t xml:space="preserve"> подавшего заявку)</w:t>
      </w:r>
    </w:p>
    <w:p w14:paraId="2963F651" w14:textId="77777777" w:rsidR="006C12E7" w:rsidRDefault="00B03A9C">
      <w:pPr>
        <w:ind w:firstLine="709"/>
        <w:jc w:val="both"/>
      </w:pPr>
      <w:r>
        <w:t>1. Адрес заявителя: _________________________________________________</w:t>
      </w:r>
    </w:p>
    <w:p w14:paraId="7AED4FF3" w14:textId="77777777" w:rsidR="006C12E7" w:rsidRDefault="00B03A9C">
      <w:pPr>
        <w:jc w:val="both"/>
      </w:pPr>
      <w:r>
        <w:t>_________________________________________________________________________________</w:t>
      </w:r>
    </w:p>
    <w:p w14:paraId="7D2104E6" w14:textId="77777777" w:rsidR="006C12E7" w:rsidRDefault="00B03A9C">
      <w:pPr>
        <w:jc w:val="both"/>
      </w:pPr>
      <w:r>
        <w:t>_________________________________________________________________________________</w:t>
      </w:r>
    </w:p>
    <w:p w14:paraId="76C5F3D9" w14:textId="77777777" w:rsidR="006C12E7" w:rsidRDefault="00B03A9C">
      <w:pPr>
        <w:ind w:firstLine="709"/>
        <w:jc w:val="both"/>
      </w:pPr>
      <w:r>
        <w:t>2. Паспорт серии __________ № _____________ выданный ________________________</w:t>
      </w:r>
    </w:p>
    <w:p w14:paraId="2328B542" w14:textId="77777777" w:rsidR="006C12E7" w:rsidRDefault="00B03A9C">
      <w:pPr>
        <w:jc w:val="both"/>
      </w:pPr>
      <w:r>
        <w:t>________________________________________________ от ______________________________</w:t>
      </w:r>
    </w:p>
    <w:p w14:paraId="6BBE6E54" w14:textId="77777777" w:rsidR="006C12E7" w:rsidRDefault="00B03A9C">
      <w:pPr>
        <w:ind w:firstLine="709"/>
        <w:jc w:val="both"/>
      </w:pPr>
      <w:r>
        <w:t xml:space="preserve">3. Платежные реквизиты, счет в </w:t>
      </w:r>
      <w:proofErr w:type="gramStart"/>
      <w:r>
        <w:t>банке,_</w:t>
      </w:r>
      <w:proofErr w:type="gramEnd"/>
      <w:r>
        <w:t>____________________________________________ ___________________________________________________________________________</w:t>
      </w:r>
    </w:p>
    <w:p w14:paraId="039B860E" w14:textId="77777777" w:rsidR="006C12E7" w:rsidRDefault="00B03A9C">
      <w:pPr>
        <w:ind w:firstLine="709"/>
        <w:jc w:val="both"/>
      </w:pPr>
      <w:r>
        <w:t>ИНН: _____________________</w:t>
      </w:r>
      <w:proofErr w:type="gramStart"/>
      <w:r>
        <w:t xml:space="preserve">_;   </w:t>
      </w:r>
      <w:proofErr w:type="gramEnd"/>
      <w:r>
        <w:t xml:space="preserve">      Тел.:_______________________</w:t>
      </w:r>
    </w:p>
    <w:p w14:paraId="00726C2E" w14:textId="77777777" w:rsidR="006C12E7" w:rsidRDefault="006C12E7"/>
    <w:p w14:paraId="40ACD0D1" w14:textId="07579354" w:rsidR="006C12E7" w:rsidRDefault="00B03A9C">
      <w:pPr>
        <w:ind w:firstLine="709"/>
        <w:jc w:val="both"/>
      </w:pPr>
      <w:r>
        <w:t xml:space="preserve">4. Изучив данные информационного сообщения, изъявляю желание приобрести в собственность земельный участок, площадью _______ </w:t>
      </w:r>
      <w:proofErr w:type="spellStart"/>
      <w:r>
        <w:t>кв.м</w:t>
      </w:r>
      <w:proofErr w:type="spellEnd"/>
      <w:r>
        <w:t xml:space="preserve">. с кадастровым номером ___________________________, расположенный по адресу: </w:t>
      </w:r>
      <w:r w:rsidR="00A76BF3">
        <w:t>Кировская область, Шабалинский район</w:t>
      </w:r>
      <w:r>
        <w:t>, ____</w:t>
      </w:r>
      <w:r w:rsidR="00A76BF3">
        <w:t>______________</w:t>
      </w:r>
      <w:r>
        <w:t>___________________________________________________________</w:t>
      </w:r>
    </w:p>
    <w:p w14:paraId="40D3ACEE" w14:textId="77777777" w:rsidR="006C12E7" w:rsidRDefault="00B03A9C">
      <w:pPr>
        <w:jc w:val="both"/>
      </w:pPr>
      <w:r>
        <w:t>___________________________________________________________________________________</w:t>
      </w:r>
    </w:p>
    <w:p w14:paraId="139E04F3" w14:textId="793FFAC3" w:rsidR="006C12E7" w:rsidRDefault="00B03A9C">
      <w:pPr>
        <w:jc w:val="both"/>
      </w:pPr>
      <w:r>
        <w:t>(лот № ___), для ______</w:t>
      </w:r>
      <w:r w:rsidR="00A76BF3">
        <w:t>_________</w:t>
      </w:r>
      <w:r>
        <w:t>______________________________________________________</w:t>
      </w:r>
    </w:p>
    <w:p w14:paraId="303093A1" w14:textId="77777777" w:rsidR="006C12E7" w:rsidRDefault="00B03A9C">
      <w:pPr>
        <w:keepNext/>
        <w:keepLines/>
        <w:suppressLineNumbers/>
        <w:tabs>
          <w:tab w:val="left" w:pos="567"/>
        </w:tabs>
        <w:suppressAutoHyphens/>
        <w:jc w:val="both"/>
      </w:pPr>
      <w:r>
        <w:t xml:space="preserve"> размещенным:</w:t>
      </w:r>
    </w:p>
    <w:p w14:paraId="529C478D" w14:textId="6B884666" w:rsidR="006C12E7" w:rsidRDefault="00B03A9C" w:rsidP="00A76BF3">
      <w:pPr>
        <w:ind w:firstLine="567"/>
        <w:jc w:val="both"/>
      </w:pPr>
      <w:r>
        <w:t>- в информационно-телекоммуникационной  сети «Интернет» на официальных сайтах Российской Федерации для размещения информации о проведении торгов</w:t>
      </w:r>
      <w:r w:rsidRPr="00AF71D4">
        <w:t xml:space="preserve"> </w:t>
      </w:r>
      <w:hyperlink r:id="rId17">
        <w:r w:rsidRPr="00AF71D4">
          <w:rPr>
            <w:rStyle w:val="-"/>
            <w:b/>
            <w:bCs/>
            <w:i/>
            <w:iCs/>
            <w:color w:val="auto"/>
            <w:u w:val="none"/>
          </w:rPr>
          <w:t>http://torgi.gov.ru</w:t>
        </w:r>
      </w:hyperlink>
      <w:r w:rsidRPr="00AF71D4">
        <w:rPr>
          <w:b/>
          <w:bCs/>
          <w:i/>
          <w:iCs/>
        </w:rPr>
        <w:t>,</w:t>
      </w:r>
      <w:r w:rsidRPr="00AF71D4">
        <w:t xml:space="preserve"> </w:t>
      </w:r>
      <w:r>
        <w:t xml:space="preserve">на сайте администрации </w:t>
      </w:r>
      <w:r w:rsidR="00A76BF3">
        <w:t>Ленинского городского поселения</w:t>
      </w:r>
      <w:r>
        <w:t xml:space="preserve"> </w:t>
      </w:r>
      <w:hyperlink r:id="rId18" w:history="1">
        <w:r w:rsidR="00A76BF3" w:rsidRPr="00B56139">
          <w:rPr>
            <w:rStyle w:val="af4"/>
            <w:b/>
            <w:bCs/>
            <w:i/>
            <w:iCs/>
          </w:rPr>
          <w:t>https://</w:t>
        </w:r>
        <w:r w:rsidR="00A76BF3" w:rsidRPr="00B56139">
          <w:rPr>
            <w:rStyle w:val="af4"/>
            <w:b/>
            <w:bCs/>
            <w:i/>
            <w:iCs/>
            <w:lang w:val="en-US"/>
          </w:rPr>
          <w:t>lengorpos</w:t>
        </w:r>
        <w:r w:rsidR="00A76BF3" w:rsidRPr="00B56139">
          <w:rPr>
            <w:rStyle w:val="af4"/>
            <w:b/>
            <w:bCs/>
            <w:i/>
            <w:iCs/>
          </w:rPr>
          <w:t>.</w:t>
        </w:r>
        <w:r w:rsidR="00A76BF3" w:rsidRPr="00B56139">
          <w:rPr>
            <w:rStyle w:val="af4"/>
            <w:b/>
            <w:bCs/>
            <w:i/>
            <w:iCs/>
            <w:lang w:val="en-US"/>
          </w:rPr>
          <w:t>narod</w:t>
        </w:r>
        <w:r w:rsidR="00A76BF3" w:rsidRPr="00B56139">
          <w:rPr>
            <w:rStyle w:val="af4"/>
            <w:b/>
            <w:bCs/>
            <w:i/>
            <w:iCs/>
          </w:rPr>
          <w:t>.ru</w:t>
        </w:r>
      </w:hyperlink>
      <w:r w:rsidR="00AF71D4" w:rsidRPr="00AF71D4">
        <w:t>,</w:t>
      </w:r>
      <w:r w:rsidRPr="00AF71D4">
        <w:t xml:space="preserve"> </w:t>
      </w:r>
      <w:r>
        <w:t xml:space="preserve">на электронной площадке </w:t>
      </w:r>
      <w:hyperlink r:id="rId19" w:history="1">
        <w:r w:rsidR="00A76BF3">
          <w:rPr>
            <w:rStyle w:val="af4"/>
          </w:rPr>
          <w:t>http://utp.sberbank-ast.ru/</w:t>
        </w:r>
      </w:hyperlink>
    </w:p>
    <w:p w14:paraId="5071D1AD" w14:textId="77777777" w:rsidR="006C12E7" w:rsidRDefault="00B03A9C">
      <w:pPr>
        <w:ind w:firstLine="567"/>
        <w:jc w:val="both"/>
      </w:pPr>
      <w:r>
        <w:t>Заявитель подтверждает, что он располагает данными об организаторе аукциона, предмете аукциона, начальной цене предмета аукциона, величине повышения начальной цены («шаг аукциона»),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купли-продажи и его условиях, в том числе по оплате размера стоимости земельного участка, последствиях уклонения или отказа от подписания протокола о результатах аукциона, договора купли-продажи земельного участка.</w:t>
      </w:r>
    </w:p>
    <w:p w14:paraId="3985B171" w14:textId="77777777" w:rsidR="006C12E7" w:rsidRDefault="00B03A9C">
      <w:pPr>
        <w:ind w:firstLine="708"/>
        <w:jc w:val="both"/>
      </w:pPr>
      <w:r>
        <w:t>Заявитель подтверждает, что на дату подписания настоящей заявки он ознакомлен с условиями освоения земельного участка, указанного в извещении о проведении аукциона.</w:t>
      </w:r>
    </w:p>
    <w:p w14:paraId="58F4FC7D" w14:textId="77777777" w:rsidR="006C12E7" w:rsidRDefault="00B03A9C">
      <w:pPr>
        <w:ind w:firstLine="708"/>
        <w:jc w:val="both"/>
      </w:pPr>
      <w:r>
        <w:t>Заявитель подтверждает, что на дату подписания настоящей заявки он ознакомлен с порядком отмены аукциона, а также порядком внесения изменений в извещение и документацию об аукционе.</w:t>
      </w:r>
    </w:p>
    <w:p w14:paraId="49872957" w14:textId="77777777" w:rsidR="006C12E7" w:rsidRDefault="00B03A9C">
      <w:pPr>
        <w:ind w:firstLine="708"/>
        <w:jc w:val="both"/>
      </w:pPr>
      <w:r>
        <w:t>Подавая настоящую заявку на участие в аукционе, Заявитель обязуется соблюдать условия его проведения, содержащиеся в извещении.</w:t>
      </w:r>
    </w:p>
    <w:p w14:paraId="6149D7F4" w14:textId="5CEC4911" w:rsidR="006C12E7" w:rsidRDefault="00B03A9C">
      <w:pPr>
        <w:ind w:firstLine="708"/>
        <w:jc w:val="both"/>
      </w:pPr>
      <w:r>
        <w:t>Заявитель подтверждает, что на дату подписания настоящей заявки он ознакомлен с документами, содержащими сведения о земельном участке, а также ему была предоставлена возможность ознакомиться с состоянием земельного участка в результате осмотра, который Заявитель мог осуществить самостоятельно и претензий не имеет.</w:t>
      </w:r>
    </w:p>
    <w:p w14:paraId="68EE9450" w14:textId="77777777" w:rsidR="006C12E7" w:rsidRDefault="00B03A9C">
      <w:pPr>
        <w:ind w:firstLine="708"/>
        <w:jc w:val="both"/>
      </w:pPr>
      <w:r>
        <w:t>Заявитель согласен на участие в электронном аукционе на указанных условиях.</w:t>
      </w:r>
    </w:p>
    <w:p w14:paraId="23BCB7C0" w14:textId="77777777" w:rsidR="006C12E7" w:rsidRDefault="00B03A9C">
      <w:pPr>
        <w:ind w:firstLine="708"/>
        <w:jc w:val="both"/>
      </w:pPr>
      <w:r>
        <w:t>В случае признания победителем аукциона Заявитель обязуется:</w:t>
      </w:r>
    </w:p>
    <w:p w14:paraId="19E20FCD" w14:textId="77777777" w:rsidR="006C12E7" w:rsidRDefault="00B03A9C">
      <w:pPr>
        <w:ind w:firstLine="708"/>
        <w:jc w:val="both"/>
      </w:pPr>
      <w:r>
        <w:t>– подписать протокол о результатах аукциона в день его проведения;</w:t>
      </w:r>
    </w:p>
    <w:p w14:paraId="1084F727" w14:textId="77777777" w:rsidR="006C12E7" w:rsidRDefault="00B03A9C">
      <w:pPr>
        <w:ind w:firstLine="708"/>
        <w:jc w:val="both"/>
      </w:pPr>
      <w:r>
        <w:t>– представить документы, необходимые для заключения договора купли-продажи земельного участка;</w:t>
      </w:r>
    </w:p>
    <w:p w14:paraId="580A582D" w14:textId="77777777" w:rsidR="006C12E7" w:rsidRDefault="00B03A9C">
      <w:pPr>
        <w:ind w:firstLine="709"/>
        <w:jc w:val="both"/>
      </w:pPr>
      <w:r>
        <w:t xml:space="preserve">– заключить в тридцатидневный срок со дня подписания протокола о результатах аукциона договор купли-продажи земельного участка, принять земельный участок по акту приема-передачи;  </w:t>
      </w:r>
    </w:p>
    <w:p w14:paraId="1FE59B5A" w14:textId="77777777" w:rsidR="006C12E7" w:rsidRDefault="00B03A9C">
      <w:pPr>
        <w:ind w:firstLine="708"/>
        <w:jc w:val="both"/>
      </w:pPr>
      <w:r>
        <w:lastRenderedPageBreak/>
        <w:t xml:space="preserve">– произвести за свой счет государственную регистрацию договора купли-продажи земельного участка. </w:t>
      </w:r>
    </w:p>
    <w:p w14:paraId="46859FD7" w14:textId="77777777" w:rsidR="006C12E7" w:rsidRDefault="00B03A9C">
      <w:pPr>
        <w:ind w:firstLine="708"/>
        <w:jc w:val="both"/>
      </w:pPr>
      <w:r>
        <w:t xml:space="preserve">Предварительно согласен на использование организатором аукциона персональных данных согласно ст. 3 Федерального закона от 27 июля 2006 г. № 152-ФЗ «О персональных данных» в целях, определенных п. 15, 16 ст. 39.12 Земельного кодекса Российской Федерации.   </w:t>
      </w:r>
    </w:p>
    <w:p w14:paraId="0F51D446" w14:textId="77777777" w:rsidR="006C12E7" w:rsidRDefault="00B03A9C">
      <w:pPr>
        <w:ind w:firstLine="708"/>
        <w:jc w:val="both"/>
      </w:pPr>
      <w:r>
        <w:t>Заявитель осведомлен о том, что он вправе отозвать настоящую заявку в порядке, установленном в документации об аукционе.</w:t>
      </w:r>
    </w:p>
    <w:p w14:paraId="51493AC0" w14:textId="77777777" w:rsidR="006C12E7" w:rsidRDefault="00B03A9C">
      <w:pPr>
        <w:ind w:firstLine="709"/>
        <w:jc w:val="both"/>
      </w:pPr>
      <w:r>
        <w:t>5. Я согласен с тем, что в случае признания меня победителем аукциона и моего отказа от заключения договора купли-продажи земельного участка либо не внесения в срок установленной суммы платежа, сумма внесенного мною задатка остаётся в распоряжении продавца.</w:t>
      </w:r>
    </w:p>
    <w:p w14:paraId="7CDF5C32" w14:textId="77777777" w:rsidR="00AF71D4" w:rsidRDefault="00B03A9C" w:rsidP="00AF71D4">
      <w:pPr>
        <w:ind w:firstLine="709"/>
        <w:jc w:val="both"/>
      </w:pPr>
      <w:r>
        <w:t>6. До подписания договора купли-продажи земельного участка настоящая заявка вместе с протоколом будет считаться имеющ</w:t>
      </w:r>
      <w:r w:rsidR="00AF71D4">
        <w:t xml:space="preserve">ую </w:t>
      </w:r>
      <w:r>
        <w:t>силу</w:t>
      </w:r>
      <w:r w:rsidR="00AF71D4">
        <w:t xml:space="preserve"> </w:t>
      </w:r>
      <w:r>
        <w:t>договора</w:t>
      </w:r>
      <w:r w:rsidR="00AF71D4">
        <w:t>,</w:t>
      </w:r>
      <w:r>
        <w:t xml:space="preserve"> между </w:t>
      </w:r>
      <w:r w:rsidR="00AF71D4">
        <w:t>Заявителем и организатором аукциона.</w:t>
      </w:r>
    </w:p>
    <w:p w14:paraId="015FAFDF" w14:textId="1FE0E593" w:rsidR="006C12E7" w:rsidRDefault="006C12E7">
      <w:pPr>
        <w:ind w:firstLine="709"/>
        <w:jc w:val="both"/>
      </w:pPr>
    </w:p>
    <w:p w14:paraId="4EEAA280" w14:textId="77777777" w:rsidR="006C12E7" w:rsidRDefault="006C12E7">
      <w:pPr>
        <w:ind w:firstLine="709"/>
        <w:jc w:val="both"/>
      </w:pPr>
    </w:p>
    <w:p w14:paraId="1A68F3F3" w14:textId="77777777" w:rsidR="006C12E7" w:rsidRDefault="006C12E7">
      <w:pPr>
        <w:jc w:val="right"/>
        <w:rPr>
          <w:b/>
        </w:rPr>
      </w:pPr>
    </w:p>
    <w:p w14:paraId="63337F45" w14:textId="77777777" w:rsidR="001B5DF8" w:rsidRDefault="001B5DF8" w:rsidP="001B5DF8">
      <w:pPr>
        <w:spacing w:after="200" w:line="276" w:lineRule="auto"/>
        <w:rPr>
          <w:b/>
          <w:sz w:val="22"/>
          <w:szCs w:val="22"/>
        </w:rPr>
      </w:pPr>
    </w:p>
    <w:p w14:paraId="11490AC7" w14:textId="77777777" w:rsidR="001B5DF8" w:rsidRDefault="001B5DF8" w:rsidP="001B5DF8">
      <w:pPr>
        <w:spacing w:after="200" w:line="276" w:lineRule="auto"/>
        <w:rPr>
          <w:b/>
          <w:sz w:val="22"/>
          <w:szCs w:val="22"/>
        </w:rPr>
      </w:pPr>
    </w:p>
    <w:p w14:paraId="3FDBADCE" w14:textId="77777777" w:rsidR="001B5DF8" w:rsidRDefault="001B5DF8" w:rsidP="001B5DF8">
      <w:pPr>
        <w:spacing w:after="200" w:line="276" w:lineRule="auto"/>
        <w:rPr>
          <w:b/>
          <w:sz w:val="22"/>
          <w:szCs w:val="22"/>
        </w:rPr>
      </w:pPr>
    </w:p>
    <w:p w14:paraId="5CA36A7C" w14:textId="77777777" w:rsidR="001B5DF8" w:rsidRDefault="001B5DF8" w:rsidP="001B5DF8">
      <w:pPr>
        <w:spacing w:after="200" w:line="276" w:lineRule="auto"/>
        <w:rPr>
          <w:b/>
          <w:sz w:val="22"/>
          <w:szCs w:val="22"/>
        </w:rPr>
      </w:pPr>
    </w:p>
    <w:p w14:paraId="183BBD9B" w14:textId="77777777" w:rsidR="001B5DF8" w:rsidRDefault="001B5DF8" w:rsidP="001B5DF8">
      <w:pPr>
        <w:spacing w:after="200" w:line="276" w:lineRule="auto"/>
        <w:rPr>
          <w:b/>
          <w:sz w:val="22"/>
          <w:szCs w:val="22"/>
        </w:rPr>
      </w:pPr>
    </w:p>
    <w:p w14:paraId="7040F56A" w14:textId="77777777" w:rsidR="001B5DF8" w:rsidRDefault="001B5DF8" w:rsidP="001B5DF8">
      <w:pPr>
        <w:spacing w:after="200" w:line="276" w:lineRule="auto"/>
        <w:rPr>
          <w:b/>
          <w:sz w:val="22"/>
          <w:szCs w:val="22"/>
        </w:rPr>
      </w:pPr>
    </w:p>
    <w:p w14:paraId="1EA0EB0F" w14:textId="77777777" w:rsidR="001B5DF8" w:rsidRDefault="001B5DF8" w:rsidP="001B5DF8">
      <w:pPr>
        <w:spacing w:after="200" w:line="276" w:lineRule="auto"/>
        <w:rPr>
          <w:b/>
          <w:sz w:val="22"/>
          <w:szCs w:val="22"/>
        </w:rPr>
      </w:pPr>
    </w:p>
    <w:p w14:paraId="59C2FBD7" w14:textId="77777777" w:rsidR="001B5DF8" w:rsidRDefault="001B5DF8" w:rsidP="001B5DF8">
      <w:pPr>
        <w:spacing w:after="200" w:line="276" w:lineRule="auto"/>
        <w:rPr>
          <w:b/>
          <w:sz w:val="22"/>
          <w:szCs w:val="22"/>
        </w:rPr>
      </w:pPr>
    </w:p>
    <w:p w14:paraId="613F4A43" w14:textId="77777777" w:rsidR="001B5DF8" w:rsidRDefault="001B5DF8" w:rsidP="001B5DF8">
      <w:pPr>
        <w:spacing w:after="200" w:line="276" w:lineRule="auto"/>
        <w:rPr>
          <w:b/>
          <w:sz w:val="22"/>
          <w:szCs w:val="22"/>
        </w:rPr>
      </w:pPr>
    </w:p>
    <w:p w14:paraId="22928441" w14:textId="77777777" w:rsidR="001B5DF8" w:rsidRDefault="001B5DF8" w:rsidP="001B5DF8">
      <w:pPr>
        <w:spacing w:after="200" w:line="276" w:lineRule="auto"/>
        <w:rPr>
          <w:b/>
          <w:sz w:val="22"/>
          <w:szCs w:val="22"/>
        </w:rPr>
      </w:pPr>
    </w:p>
    <w:p w14:paraId="188B5AB4" w14:textId="77777777" w:rsidR="001B5DF8" w:rsidRDefault="001B5DF8" w:rsidP="001B5DF8">
      <w:pPr>
        <w:spacing w:after="200" w:line="276" w:lineRule="auto"/>
        <w:rPr>
          <w:b/>
          <w:sz w:val="22"/>
          <w:szCs w:val="22"/>
        </w:rPr>
      </w:pPr>
    </w:p>
    <w:p w14:paraId="2C177880" w14:textId="77777777" w:rsidR="001B5DF8" w:rsidRDefault="001B5DF8" w:rsidP="001B5DF8">
      <w:pPr>
        <w:spacing w:after="200" w:line="276" w:lineRule="auto"/>
        <w:rPr>
          <w:b/>
          <w:sz w:val="22"/>
          <w:szCs w:val="22"/>
        </w:rPr>
      </w:pPr>
    </w:p>
    <w:p w14:paraId="2C884E1B" w14:textId="77777777" w:rsidR="001B5DF8" w:rsidRDefault="001B5DF8" w:rsidP="001B5DF8">
      <w:pPr>
        <w:spacing w:after="200" w:line="276" w:lineRule="auto"/>
        <w:rPr>
          <w:b/>
          <w:sz w:val="22"/>
          <w:szCs w:val="22"/>
        </w:rPr>
      </w:pPr>
    </w:p>
    <w:p w14:paraId="3850359D" w14:textId="77777777" w:rsidR="001B5DF8" w:rsidRDefault="001B5DF8" w:rsidP="001B5DF8">
      <w:pPr>
        <w:spacing w:after="200" w:line="276" w:lineRule="auto"/>
        <w:rPr>
          <w:b/>
          <w:sz w:val="22"/>
          <w:szCs w:val="22"/>
        </w:rPr>
      </w:pPr>
    </w:p>
    <w:p w14:paraId="55139351" w14:textId="77777777" w:rsidR="001B5DF8" w:rsidRDefault="001B5DF8" w:rsidP="001B5DF8">
      <w:pPr>
        <w:spacing w:after="200" w:line="276" w:lineRule="auto"/>
        <w:rPr>
          <w:b/>
          <w:sz w:val="22"/>
          <w:szCs w:val="22"/>
        </w:rPr>
      </w:pPr>
    </w:p>
    <w:p w14:paraId="159896A3" w14:textId="77777777" w:rsidR="001B5DF8" w:rsidRDefault="001B5DF8" w:rsidP="001B5DF8">
      <w:pPr>
        <w:spacing w:after="200" w:line="276" w:lineRule="auto"/>
        <w:rPr>
          <w:b/>
          <w:sz w:val="22"/>
          <w:szCs w:val="22"/>
        </w:rPr>
      </w:pPr>
    </w:p>
    <w:p w14:paraId="011AB087" w14:textId="77777777" w:rsidR="001B5DF8" w:rsidRDefault="001B5DF8" w:rsidP="001B5DF8">
      <w:pPr>
        <w:spacing w:after="200" w:line="276" w:lineRule="auto"/>
        <w:rPr>
          <w:b/>
          <w:sz w:val="22"/>
          <w:szCs w:val="22"/>
        </w:rPr>
      </w:pPr>
    </w:p>
    <w:p w14:paraId="3A413226" w14:textId="6601B130" w:rsidR="001B5DF8" w:rsidRDefault="001B5DF8" w:rsidP="001B5DF8">
      <w:pPr>
        <w:spacing w:after="200" w:line="276" w:lineRule="auto"/>
        <w:rPr>
          <w:b/>
          <w:sz w:val="22"/>
          <w:szCs w:val="22"/>
        </w:rPr>
      </w:pPr>
    </w:p>
    <w:p w14:paraId="69F75B45" w14:textId="5175684B" w:rsidR="00A76BF3" w:rsidRDefault="00A76BF3" w:rsidP="001B5DF8">
      <w:pPr>
        <w:spacing w:after="200" w:line="276" w:lineRule="auto"/>
        <w:rPr>
          <w:b/>
          <w:sz w:val="22"/>
          <w:szCs w:val="22"/>
        </w:rPr>
      </w:pPr>
    </w:p>
    <w:p w14:paraId="202ED340" w14:textId="3F6AF519" w:rsidR="00A76BF3" w:rsidRDefault="00A76BF3" w:rsidP="001B5DF8">
      <w:pPr>
        <w:spacing w:after="200" w:line="276" w:lineRule="auto"/>
        <w:rPr>
          <w:b/>
          <w:sz w:val="22"/>
          <w:szCs w:val="22"/>
        </w:rPr>
      </w:pPr>
    </w:p>
    <w:p w14:paraId="0549986D" w14:textId="77777777" w:rsidR="00A76BF3" w:rsidRDefault="00A76BF3" w:rsidP="001B5DF8">
      <w:pPr>
        <w:spacing w:after="200" w:line="276" w:lineRule="auto"/>
        <w:rPr>
          <w:b/>
          <w:sz w:val="22"/>
          <w:szCs w:val="22"/>
        </w:rPr>
      </w:pPr>
    </w:p>
    <w:p w14:paraId="5B17B538" w14:textId="77777777" w:rsidR="001B5DF8" w:rsidRDefault="001B5DF8" w:rsidP="001B5DF8">
      <w:pPr>
        <w:spacing w:after="200" w:line="276" w:lineRule="auto"/>
        <w:rPr>
          <w:b/>
          <w:sz w:val="22"/>
          <w:szCs w:val="22"/>
        </w:rPr>
      </w:pPr>
    </w:p>
    <w:p w14:paraId="0DAD258C" w14:textId="37901AC2" w:rsidR="000C291D" w:rsidRPr="001B5DF8" w:rsidRDefault="000C291D" w:rsidP="007050CB">
      <w:pPr>
        <w:spacing w:after="200" w:line="276" w:lineRule="auto"/>
        <w:jc w:val="right"/>
        <w:rPr>
          <w:b/>
        </w:rPr>
      </w:pPr>
      <w:r>
        <w:rPr>
          <w:b/>
          <w:sz w:val="22"/>
          <w:szCs w:val="22"/>
        </w:rPr>
        <w:lastRenderedPageBreak/>
        <w:t>ПРОЕКТ</w:t>
      </w:r>
    </w:p>
    <w:p w14:paraId="668B1DA3" w14:textId="0103E517" w:rsidR="000C291D" w:rsidRPr="000C291D" w:rsidRDefault="000C291D" w:rsidP="000C291D">
      <w:pPr>
        <w:pStyle w:val="ConsNonformat"/>
        <w:widowControl/>
        <w:jc w:val="right"/>
        <w:rPr>
          <w:rFonts w:ascii="Times New Roman" w:hAnsi="Times New Roman" w:cs="Times New Roman"/>
          <w:b/>
          <w:bCs/>
        </w:rPr>
      </w:pPr>
      <w:r w:rsidRPr="000C291D">
        <w:rPr>
          <w:rFonts w:ascii="Times New Roman" w:hAnsi="Times New Roman" w:cs="Times New Roman"/>
          <w:b/>
          <w:bCs/>
        </w:rPr>
        <w:t>Приложение №</w:t>
      </w:r>
      <w:r w:rsidR="001B5DF8">
        <w:rPr>
          <w:rFonts w:ascii="Times New Roman" w:hAnsi="Times New Roman" w:cs="Times New Roman"/>
          <w:b/>
          <w:bCs/>
        </w:rPr>
        <w:t>2</w:t>
      </w:r>
    </w:p>
    <w:p w14:paraId="01FCDCF2" w14:textId="381B296F" w:rsidR="000C291D" w:rsidRPr="000C291D" w:rsidRDefault="000C291D" w:rsidP="000C291D">
      <w:pPr>
        <w:pStyle w:val="ConsNonformat"/>
        <w:widowControl/>
        <w:jc w:val="right"/>
        <w:rPr>
          <w:rFonts w:ascii="Times New Roman" w:hAnsi="Times New Roman" w:cs="Times New Roman"/>
          <w:b/>
          <w:bCs/>
        </w:rPr>
      </w:pPr>
      <w:r w:rsidRPr="000C291D">
        <w:rPr>
          <w:rFonts w:ascii="Times New Roman" w:hAnsi="Times New Roman" w:cs="Times New Roman"/>
          <w:b/>
          <w:bCs/>
        </w:rPr>
        <w:t xml:space="preserve"> к </w:t>
      </w:r>
      <w:r w:rsidR="00A76BF3">
        <w:rPr>
          <w:rFonts w:ascii="Times New Roman" w:hAnsi="Times New Roman" w:cs="Times New Roman"/>
          <w:b/>
          <w:bCs/>
        </w:rPr>
        <w:t>Извещению</w:t>
      </w:r>
    </w:p>
    <w:p w14:paraId="5CB4E483" w14:textId="77777777" w:rsidR="000C291D" w:rsidRDefault="000C291D" w:rsidP="000C291D">
      <w:pPr>
        <w:pStyle w:val="Con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2AF6311" w14:textId="77777777" w:rsidR="000C291D" w:rsidRDefault="000C291D" w:rsidP="000C291D">
      <w:pPr>
        <w:pStyle w:val="ConsNonformat"/>
        <w:widowControl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>ДОГОВОР КУПЛИ – ПРОДАЖИ</w:t>
      </w:r>
    </w:p>
    <w:p w14:paraId="3D7835C1" w14:textId="77777777" w:rsidR="000C291D" w:rsidRDefault="000C291D" w:rsidP="000C291D">
      <w:pPr>
        <w:pStyle w:val="Con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ЗЕМЕЛЬНОГО УЧАСТКА № ______</w:t>
      </w:r>
    </w:p>
    <w:p w14:paraId="47B2F7E4" w14:textId="59D33FBF" w:rsidR="000C291D" w:rsidRPr="00202907" w:rsidRDefault="00A76BF3" w:rsidP="000C291D">
      <w:pPr>
        <w:pStyle w:val="Con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пгт Ленинское</w:t>
      </w:r>
      <w:r w:rsidR="000C29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_____________________года                                      ______________</w:t>
      </w:r>
    </w:p>
    <w:p w14:paraId="2C4A026E" w14:textId="21C6FD9E" w:rsidR="000C291D" w:rsidRPr="000B15E5" w:rsidRDefault="000C291D" w:rsidP="000C291D">
      <w:pPr>
        <w:ind w:firstLine="624"/>
        <w:jc w:val="both"/>
        <w:rPr>
          <w:sz w:val="22"/>
          <w:szCs w:val="22"/>
        </w:rPr>
      </w:pPr>
      <w:r w:rsidRPr="000B15E5">
        <w:rPr>
          <w:sz w:val="22"/>
          <w:szCs w:val="22"/>
        </w:rPr>
        <w:t xml:space="preserve">Администрация </w:t>
      </w:r>
      <w:r w:rsidR="00A76BF3">
        <w:rPr>
          <w:sz w:val="22"/>
          <w:szCs w:val="22"/>
        </w:rPr>
        <w:t>Ленинского городского поселения Шабалинского района Кировской области</w:t>
      </w:r>
      <w:r w:rsidRPr="000B15E5">
        <w:rPr>
          <w:sz w:val="22"/>
          <w:szCs w:val="22"/>
        </w:rPr>
        <w:t xml:space="preserve"> в </w:t>
      </w:r>
      <w:r>
        <w:rPr>
          <w:sz w:val="22"/>
          <w:szCs w:val="22"/>
        </w:rPr>
        <w:t xml:space="preserve">лице </w:t>
      </w:r>
      <w:r w:rsidRPr="000B15E5">
        <w:rPr>
          <w:sz w:val="22"/>
          <w:szCs w:val="22"/>
        </w:rPr>
        <w:t xml:space="preserve">главы администрации </w:t>
      </w:r>
      <w:r>
        <w:rPr>
          <w:sz w:val="22"/>
          <w:szCs w:val="22"/>
        </w:rPr>
        <w:t>_____________________________</w:t>
      </w:r>
      <w:r w:rsidRPr="000B15E5">
        <w:rPr>
          <w:sz w:val="22"/>
          <w:szCs w:val="22"/>
        </w:rPr>
        <w:t>, действующ</w:t>
      </w:r>
      <w:r>
        <w:rPr>
          <w:sz w:val="22"/>
          <w:szCs w:val="22"/>
        </w:rPr>
        <w:t>его</w:t>
      </w:r>
      <w:r w:rsidRPr="000B15E5">
        <w:rPr>
          <w:sz w:val="22"/>
          <w:szCs w:val="22"/>
        </w:rPr>
        <w:t xml:space="preserve"> на основании Устава, именуем</w:t>
      </w:r>
      <w:r>
        <w:rPr>
          <w:sz w:val="22"/>
          <w:szCs w:val="22"/>
        </w:rPr>
        <w:t xml:space="preserve">ый </w:t>
      </w:r>
      <w:r w:rsidRPr="000B15E5">
        <w:rPr>
          <w:sz w:val="22"/>
          <w:szCs w:val="22"/>
        </w:rPr>
        <w:t xml:space="preserve">в дальнейшем «Продавец», и </w:t>
      </w:r>
      <w:r>
        <w:rPr>
          <w:sz w:val="22"/>
          <w:szCs w:val="22"/>
        </w:rPr>
        <w:t xml:space="preserve">_______________________________   года </w:t>
      </w:r>
      <w:r w:rsidRPr="000B15E5">
        <w:rPr>
          <w:sz w:val="22"/>
          <w:szCs w:val="22"/>
        </w:rPr>
        <w:t xml:space="preserve">рождения, место рождения: </w:t>
      </w:r>
      <w:r>
        <w:rPr>
          <w:sz w:val="22"/>
          <w:szCs w:val="22"/>
        </w:rPr>
        <w:t>_______________________________________,</w:t>
      </w:r>
      <w:r w:rsidRPr="000B15E5">
        <w:rPr>
          <w:sz w:val="22"/>
          <w:szCs w:val="22"/>
        </w:rPr>
        <w:t xml:space="preserve"> документ удостоверяющий личность: паспорт серии </w:t>
      </w:r>
      <w:r>
        <w:rPr>
          <w:sz w:val="22"/>
          <w:szCs w:val="22"/>
        </w:rPr>
        <w:t xml:space="preserve">___________ </w:t>
      </w:r>
      <w:r w:rsidRPr="000B15E5">
        <w:rPr>
          <w:sz w:val="22"/>
          <w:szCs w:val="22"/>
        </w:rPr>
        <w:t>№</w:t>
      </w:r>
      <w:r>
        <w:rPr>
          <w:sz w:val="22"/>
          <w:szCs w:val="22"/>
        </w:rPr>
        <w:t xml:space="preserve"> ________________</w:t>
      </w:r>
      <w:r w:rsidRPr="000B15E5">
        <w:rPr>
          <w:sz w:val="22"/>
          <w:szCs w:val="22"/>
        </w:rPr>
        <w:t xml:space="preserve"> выдан </w:t>
      </w:r>
      <w:r>
        <w:rPr>
          <w:sz w:val="22"/>
          <w:szCs w:val="22"/>
        </w:rPr>
        <w:t>________________________ года ___________________________________________________</w:t>
      </w:r>
      <w:r w:rsidRPr="000B15E5">
        <w:rPr>
          <w:sz w:val="22"/>
          <w:szCs w:val="22"/>
        </w:rPr>
        <w:t>, зарегистрированная по адресу</w:t>
      </w:r>
      <w:bookmarkStart w:id="7" w:name="_Hlk133315983"/>
      <w:r>
        <w:rPr>
          <w:sz w:val="22"/>
          <w:szCs w:val="22"/>
        </w:rPr>
        <w:t xml:space="preserve">: </w:t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  <w:t>_____________________________________________________,</w:t>
      </w:r>
      <w:r w:rsidRPr="000B15E5">
        <w:rPr>
          <w:sz w:val="22"/>
          <w:szCs w:val="22"/>
        </w:rPr>
        <w:t xml:space="preserve"> </w:t>
      </w:r>
      <w:bookmarkEnd w:id="7"/>
      <w:r w:rsidRPr="000B15E5">
        <w:rPr>
          <w:sz w:val="22"/>
          <w:szCs w:val="22"/>
        </w:rPr>
        <w:t xml:space="preserve">именуемая в дальнейшем "Покупатель", и именуемые в дальнейшем "Стороны", на основании </w:t>
      </w:r>
      <w:r>
        <w:rPr>
          <w:sz w:val="22"/>
          <w:szCs w:val="22"/>
        </w:rPr>
        <w:t>_______________________________________</w:t>
      </w:r>
      <w:r w:rsidRPr="000B15E5">
        <w:rPr>
          <w:sz w:val="22"/>
          <w:szCs w:val="22"/>
        </w:rPr>
        <w:t xml:space="preserve"> от </w:t>
      </w:r>
      <w:r>
        <w:rPr>
          <w:sz w:val="22"/>
          <w:szCs w:val="22"/>
        </w:rPr>
        <w:t>__________________</w:t>
      </w:r>
      <w:r w:rsidRPr="000B15E5">
        <w:rPr>
          <w:sz w:val="22"/>
          <w:szCs w:val="22"/>
        </w:rPr>
        <w:t xml:space="preserve"> года заключили настоящий договор о нижеследующем:</w:t>
      </w:r>
    </w:p>
    <w:p w14:paraId="2E4C059C" w14:textId="77777777" w:rsidR="000C291D" w:rsidRPr="000B15E5" w:rsidRDefault="000C291D" w:rsidP="000C291D">
      <w:pPr>
        <w:pStyle w:val="aa"/>
        <w:ind w:firstLine="624"/>
        <w:jc w:val="center"/>
        <w:rPr>
          <w:sz w:val="22"/>
          <w:szCs w:val="22"/>
        </w:rPr>
      </w:pPr>
      <w:r w:rsidRPr="000B15E5">
        <w:rPr>
          <w:b/>
          <w:bCs/>
          <w:sz w:val="22"/>
          <w:szCs w:val="22"/>
        </w:rPr>
        <w:t>1. Предмет Договора</w:t>
      </w:r>
    </w:p>
    <w:p w14:paraId="35800EBC" w14:textId="55C07FEC" w:rsidR="000C291D" w:rsidRPr="000B15E5" w:rsidRDefault="000C291D" w:rsidP="000C291D">
      <w:pPr>
        <w:ind w:firstLine="624"/>
        <w:jc w:val="both"/>
        <w:rPr>
          <w:sz w:val="22"/>
          <w:szCs w:val="22"/>
        </w:rPr>
      </w:pPr>
      <w:r w:rsidRPr="000B15E5">
        <w:rPr>
          <w:sz w:val="22"/>
          <w:szCs w:val="22"/>
        </w:rPr>
        <w:t xml:space="preserve">1.1. Продавец обязуется передать в собственность, а Покупатель принять и оплатить по   цене и на условиях настоящего Договора земельный участок (далее - Участок) из земель </w:t>
      </w:r>
      <w:r>
        <w:rPr>
          <w:sz w:val="22"/>
          <w:szCs w:val="22"/>
        </w:rPr>
        <w:t>________________________________</w:t>
      </w:r>
      <w:proofErr w:type="gramStart"/>
      <w:r>
        <w:rPr>
          <w:sz w:val="22"/>
          <w:szCs w:val="22"/>
        </w:rPr>
        <w:t xml:space="preserve">_  </w:t>
      </w:r>
      <w:r w:rsidRPr="000B15E5">
        <w:rPr>
          <w:sz w:val="22"/>
          <w:szCs w:val="22"/>
        </w:rPr>
        <w:t>с</w:t>
      </w:r>
      <w:proofErr w:type="gramEnd"/>
      <w:r w:rsidRPr="000B15E5">
        <w:rPr>
          <w:sz w:val="22"/>
          <w:szCs w:val="22"/>
        </w:rPr>
        <w:t xml:space="preserve"> кадастровым номером </w:t>
      </w:r>
      <w:r>
        <w:rPr>
          <w:sz w:val="22"/>
          <w:szCs w:val="22"/>
        </w:rPr>
        <w:t>______________________________</w:t>
      </w:r>
      <w:r w:rsidRPr="000B15E5">
        <w:rPr>
          <w:sz w:val="22"/>
          <w:szCs w:val="22"/>
        </w:rPr>
        <w:t>, местоположением:</w:t>
      </w:r>
      <w:r>
        <w:rPr>
          <w:sz w:val="22"/>
          <w:szCs w:val="22"/>
        </w:rPr>
        <w:t xml:space="preserve"> </w:t>
      </w:r>
      <w:r w:rsidR="00A76BF3">
        <w:rPr>
          <w:sz w:val="22"/>
          <w:szCs w:val="22"/>
        </w:rPr>
        <w:t xml:space="preserve">Кировская область, Шабалинский район, </w:t>
      </w:r>
      <w:r w:rsidRPr="000B15E5">
        <w:rPr>
          <w:sz w:val="22"/>
          <w:szCs w:val="22"/>
        </w:rPr>
        <w:t xml:space="preserve">, </w:t>
      </w:r>
      <w:r>
        <w:rPr>
          <w:sz w:val="22"/>
          <w:szCs w:val="22"/>
        </w:rPr>
        <w:t>___________________________</w:t>
      </w:r>
      <w:r w:rsidRPr="000B15E5">
        <w:rPr>
          <w:sz w:val="22"/>
          <w:szCs w:val="22"/>
        </w:rPr>
        <w:t>;</w:t>
      </w:r>
      <w:r w:rsidRPr="009244FF">
        <w:rPr>
          <w:sz w:val="22"/>
          <w:szCs w:val="22"/>
        </w:rPr>
        <w:t xml:space="preserve"> </w:t>
      </w:r>
      <w:r w:rsidRPr="000B15E5">
        <w:rPr>
          <w:sz w:val="22"/>
          <w:szCs w:val="22"/>
        </w:rPr>
        <w:t>общей площадью</w:t>
      </w:r>
      <w:r>
        <w:rPr>
          <w:sz w:val="22"/>
          <w:szCs w:val="22"/>
        </w:rPr>
        <w:t xml:space="preserve"> ________________</w:t>
      </w:r>
      <w:r w:rsidRPr="000B15E5">
        <w:rPr>
          <w:sz w:val="22"/>
          <w:szCs w:val="22"/>
        </w:rPr>
        <w:t xml:space="preserve"> </w:t>
      </w:r>
      <w:proofErr w:type="spellStart"/>
      <w:r w:rsidRPr="000B15E5">
        <w:rPr>
          <w:sz w:val="22"/>
          <w:szCs w:val="22"/>
        </w:rPr>
        <w:t>кв.м</w:t>
      </w:r>
      <w:proofErr w:type="spellEnd"/>
      <w:r w:rsidRPr="000B15E5">
        <w:rPr>
          <w:sz w:val="22"/>
          <w:szCs w:val="22"/>
        </w:rPr>
        <w:t>.</w:t>
      </w:r>
      <w:r>
        <w:rPr>
          <w:sz w:val="22"/>
          <w:szCs w:val="22"/>
        </w:rPr>
        <w:t>,</w:t>
      </w:r>
      <w:r w:rsidRPr="000B15E5">
        <w:rPr>
          <w:sz w:val="22"/>
          <w:szCs w:val="22"/>
        </w:rPr>
        <w:t xml:space="preserve"> с видом разрешенного использования «</w:t>
      </w:r>
      <w:r>
        <w:rPr>
          <w:sz w:val="22"/>
          <w:szCs w:val="22"/>
        </w:rPr>
        <w:t>_______________________________________</w:t>
      </w:r>
      <w:r w:rsidRPr="000B15E5">
        <w:rPr>
          <w:sz w:val="22"/>
          <w:szCs w:val="22"/>
        </w:rPr>
        <w:t>»</w:t>
      </w:r>
      <w:r>
        <w:rPr>
          <w:sz w:val="22"/>
          <w:szCs w:val="22"/>
        </w:rPr>
        <w:t>.</w:t>
      </w:r>
    </w:p>
    <w:p w14:paraId="0B6E1708" w14:textId="78BED8B7" w:rsidR="000C291D" w:rsidRPr="000C291D" w:rsidRDefault="000C291D" w:rsidP="000C291D">
      <w:pPr>
        <w:tabs>
          <w:tab w:val="left" w:pos="851"/>
        </w:tabs>
        <w:jc w:val="both"/>
        <w:rPr>
          <w:sz w:val="20"/>
          <w:szCs w:val="20"/>
        </w:rPr>
      </w:pPr>
      <w:r>
        <w:tab/>
      </w:r>
      <w:r w:rsidRPr="00D9163F">
        <w:rPr>
          <w:sz w:val="22"/>
          <w:szCs w:val="22"/>
        </w:rPr>
        <w:t>1.2. Ограничени</w:t>
      </w:r>
      <w:r>
        <w:rPr>
          <w:sz w:val="22"/>
          <w:szCs w:val="22"/>
        </w:rPr>
        <w:t>е</w:t>
      </w:r>
      <w:r w:rsidRPr="00D9163F">
        <w:rPr>
          <w:sz w:val="22"/>
          <w:szCs w:val="22"/>
        </w:rPr>
        <w:t xml:space="preserve"> </w:t>
      </w:r>
      <w:r>
        <w:rPr>
          <w:sz w:val="22"/>
          <w:szCs w:val="22"/>
        </w:rPr>
        <w:t>и обременение: ____________________________________</w:t>
      </w:r>
    </w:p>
    <w:p w14:paraId="00C33ACA" w14:textId="77777777" w:rsidR="007050CB" w:rsidRDefault="007050CB" w:rsidP="000C291D">
      <w:pPr>
        <w:pStyle w:val="ConsNonformat"/>
        <w:widowControl/>
        <w:tabs>
          <w:tab w:val="left" w:pos="9923"/>
        </w:tabs>
        <w:ind w:firstLine="624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197645E1" w14:textId="64328272" w:rsidR="000C291D" w:rsidRPr="000B15E5" w:rsidRDefault="000C291D" w:rsidP="000C291D">
      <w:pPr>
        <w:pStyle w:val="ConsNonformat"/>
        <w:widowControl/>
        <w:tabs>
          <w:tab w:val="left" w:pos="9923"/>
        </w:tabs>
        <w:ind w:firstLine="624"/>
        <w:jc w:val="center"/>
        <w:rPr>
          <w:sz w:val="22"/>
          <w:szCs w:val="22"/>
        </w:rPr>
      </w:pPr>
      <w:r w:rsidRPr="000B15E5">
        <w:rPr>
          <w:rFonts w:ascii="Times New Roman" w:hAnsi="Times New Roman" w:cs="Times New Roman"/>
          <w:b/>
          <w:bCs/>
          <w:sz w:val="22"/>
          <w:szCs w:val="22"/>
        </w:rPr>
        <w:t>2. Плата по Договору</w:t>
      </w:r>
    </w:p>
    <w:p w14:paraId="69639683" w14:textId="77777777" w:rsidR="000C291D" w:rsidRPr="000B15E5" w:rsidRDefault="000C291D" w:rsidP="000C291D">
      <w:pPr>
        <w:ind w:firstLine="624"/>
        <w:jc w:val="both"/>
        <w:rPr>
          <w:sz w:val="22"/>
          <w:szCs w:val="22"/>
        </w:rPr>
      </w:pPr>
      <w:r w:rsidRPr="000B15E5">
        <w:rPr>
          <w:sz w:val="22"/>
          <w:szCs w:val="22"/>
        </w:rPr>
        <w:t xml:space="preserve">2.1. Цена Участка составляет </w:t>
      </w:r>
      <w:r>
        <w:rPr>
          <w:sz w:val="22"/>
          <w:szCs w:val="22"/>
        </w:rPr>
        <w:t xml:space="preserve">_________________ </w:t>
      </w:r>
      <w:r w:rsidRPr="000B15E5">
        <w:rPr>
          <w:sz w:val="22"/>
          <w:szCs w:val="22"/>
        </w:rPr>
        <w:t>(</w:t>
      </w:r>
      <w:r>
        <w:rPr>
          <w:sz w:val="22"/>
          <w:szCs w:val="22"/>
        </w:rPr>
        <w:t>___________________________)</w:t>
      </w:r>
      <w:r w:rsidRPr="000B15E5">
        <w:rPr>
          <w:sz w:val="22"/>
          <w:szCs w:val="22"/>
        </w:rPr>
        <w:t xml:space="preserve"> рублей 00 копеек.   </w:t>
      </w:r>
    </w:p>
    <w:p w14:paraId="2C920E43" w14:textId="55886998" w:rsidR="000C291D" w:rsidRPr="000B15E5" w:rsidRDefault="000C291D" w:rsidP="000C291D">
      <w:pPr>
        <w:ind w:firstLine="624"/>
        <w:jc w:val="both"/>
        <w:rPr>
          <w:sz w:val="22"/>
          <w:szCs w:val="22"/>
        </w:rPr>
      </w:pPr>
      <w:r w:rsidRPr="000B15E5">
        <w:rPr>
          <w:sz w:val="22"/>
          <w:szCs w:val="22"/>
        </w:rPr>
        <w:t xml:space="preserve">2.2. Покупатель выплачивает цену Участка (пункт 2.1. Договора) </w:t>
      </w:r>
      <w:r w:rsidR="007050CB" w:rsidRPr="007050CB">
        <w:rPr>
          <w:sz w:val="22"/>
          <w:szCs w:val="22"/>
        </w:rPr>
        <w:t>в течение 10 (десяти) дней с момента заключения настоящего Договора.</w:t>
      </w:r>
    </w:p>
    <w:p w14:paraId="4A100AD2" w14:textId="24B1D6A4" w:rsidR="00A76BF3" w:rsidRDefault="000C291D" w:rsidP="000C291D">
      <w:pPr>
        <w:ind w:firstLine="624"/>
        <w:jc w:val="both"/>
        <w:rPr>
          <w:sz w:val="22"/>
          <w:szCs w:val="22"/>
        </w:rPr>
      </w:pPr>
      <w:r w:rsidRPr="000B15E5">
        <w:rPr>
          <w:sz w:val="22"/>
          <w:szCs w:val="22"/>
        </w:rPr>
        <w:t xml:space="preserve">2.3. Оплата производится в рублях. Сумма платежа, за вычетом </w:t>
      </w:r>
      <w:r w:rsidR="007050CB">
        <w:rPr>
          <w:sz w:val="22"/>
          <w:szCs w:val="22"/>
        </w:rPr>
        <w:t>задатка</w:t>
      </w:r>
      <w:r w:rsidRPr="000B15E5">
        <w:rPr>
          <w:sz w:val="22"/>
          <w:szCs w:val="22"/>
        </w:rPr>
        <w:t xml:space="preserve"> перечисляется на</w:t>
      </w:r>
      <w:r w:rsidR="00A76BF3">
        <w:rPr>
          <w:sz w:val="22"/>
          <w:szCs w:val="22"/>
        </w:rPr>
        <w:t>:</w:t>
      </w:r>
    </w:p>
    <w:p w14:paraId="126E2332" w14:textId="762A92DE" w:rsidR="000C291D" w:rsidRPr="007050CB" w:rsidRDefault="000C291D" w:rsidP="007050CB">
      <w:pPr>
        <w:ind w:firstLine="624"/>
        <w:jc w:val="both"/>
        <w:rPr>
          <w:sz w:val="22"/>
          <w:szCs w:val="22"/>
        </w:rPr>
      </w:pPr>
      <w:r w:rsidRPr="000B15E5">
        <w:rPr>
          <w:sz w:val="22"/>
          <w:szCs w:val="22"/>
        </w:rPr>
        <w:t xml:space="preserve"> </w:t>
      </w:r>
      <w:r w:rsidR="007050CB" w:rsidRPr="007050CB">
        <w:rPr>
          <w:sz w:val="22"/>
          <w:szCs w:val="22"/>
        </w:rPr>
        <w:t>Наименование получателя: УФК по Кировской области (Администрация Ленинского городского поселения Шабалинского района Кировской области л/с 03403027440) отделение Киров р/</w:t>
      </w:r>
      <w:proofErr w:type="spellStart"/>
      <w:r w:rsidR="007050CB" w:rsidRPr="007050CB">
        <w:rPr>
          <w:sz w:val="22"/>
          <w:szCs w:val="22"/>
        </w:rPr>
        <w:t>сч</w:t>
      </w:r>
      <w:proofErr w:type="spellEnd"/>
      <w:r w:rsidR="007050CB" w:rsidRPr="007050CB">
        <w:rPr>
          <w:sz w:val="22"/>
          <w:szCs w:val="22"/>
        </w:rPr>
        <w:t xml:space="preserve"> 40101810222020011001, ИНН 4337004306, КПП 433701001, ОКТМО 33647151, БИ</w:t>
      </w:r>
      <w:r w:rsidR="00843BE2">
        <w:rPr>
          <w:sz w:val="22"/>
          <w:szCs w:val="22"/>
        </w:rPr>
        <w:t xml:space="preserve">К </w:t>
      </w:r>
      <w:proofErr w:type="gramStart"/>
      <w:r w:rsidR="00843BE2">
        <w:rPr>
          <w:sz w:val="22"/>
          <w:szCs w:val="22"/>
        </w:rPr>
        <w:t xml:space="preserve">043304001,   </w:t>
      </w:r>
      <w:proofErr w:type="gramEnd"/>
      <w:r w:rsidR="00843BE2">
        <w:rPr>
          <w:sz w:val="22"/>
          <w:szCs w:val="22"/>
        </w:rPr>
        <w:t>КБК 984 114 06025</w:t>
      </w:r>
      <w:r w:rsidR="007050CB" w:rsidRPr="007050CB">
        <w:rPr>
          <w:sz w:val="22"/>
          <w:szCs w:val="22"/>
        </w:rPr>
        <w:t xml:space="preserve"> 13 0000 430.  </w:t>
      </w:r>
    </w:p>
    <w:p w14:paraId="2648F3F5" w14:textId="77777777" w:rsidR="000C291D" w:rsidRPr="000B15E5" w:rsidRDefault="000C291D" w:rsidP="000C291D">
      <w:pPr>
        <w:pStyle w:val="ConsNonformat"/>
        <w:widowControl/>
        <w:tabs>
          <w:tab w:val="left" w:pos="9923"/>
        </w:tabs>
        <w:ind w:firstLine="624"/>
        <w:jc w:val="center"/>
        <w:rPr>
          <w:sz w:val="22"/>
          <w:szCs w:val="22"/>
        </w:rPr>
      </w:pPr>
      <w:r w:rsidRPr="000B15E5">
        <w:rPr>
          <w:rFonts w:ascii="Times New Roman" w:hAnsi="Times New Roman" w:cs="Times New Roman"/>
          <w:b/>
          <w:bCs/>
          <w:sz w:val="22"/>
          <w:szCs w:val="22"/>
        </w:rPr>
        <w:t>3. Права и обязанности Сторон</w:t>
      </w:r>
    </w:p>
    <w:p w14:paraId="57C3B9B8" w14:textId="77777777" w:rsidR="000C291D" w:rsidRPr="000B15E5" w:rsidRDefault="000C291D" w:rsidP="000C291D">
      <w:pPr>
        <w:pStyle w:val="ConsNonformat"/>
        <w:widowControl/>
        <w:tabs>
          <w:tab w:val="left" w:pos="9923"/>
        </w:tabs>
        <w:ind w:firstLine="624"/>
        <w:rPr>
          <w:sz w:val="22"/>
          <w:szCs w:val="22"/>
        </w:rPr>
      </w:pPr>
      <w:r w:rsidRPr="000B15E5">
        <w:rPr>
          <w:rFonts w:ascii="Times New Roman" w:hAnsi="Times New Roman" w:cs="Times New Roman"/>
          <w:sz w:val="22"/>
          <w:szCs w:val="22"/>
        </w:rPr>
        <w:t>3.1. Продавец обязуется:</w:t>
      </w:r>
    </w:p>
    <w:p w14:paraId="0AB8BF22" w14:textId="77777777" w:rsidR="000C291D" w:rsidRPr="000B15E5" w:rsidRDefault="000C291D" w:rsidP="000C291D">
      <w:pPr>
        <w:pStyle w:val="ConsNonformat"/>
        <w:widowControl/>
        <w:tabs>
          <w:tab w:val="left" w:pos="9923"/>
        </w:tabs>
        <w:ind w:firstLine="624"/>
        <w:jc w:val="both"/>
        <w:rPr>
          <w:sz w:val="22"/>
          <w:szCs w:val="22"/>
        </w:rPr>
      </w:pPr>
      <w:r w:rsidRPr="000B15E5">
        <w:rPr>
          <w:rFonts w:ascii="Times New Roman" w:hAnsi="Times New Roman" w:cs="Times New Roman"/>
          <w:sz w:val="22"/>
          <w:szCs w:val="22"/>
        </w:rPr>
        <w:t>3.1.1. Предоставить Покупателю сведения, необходимые для исполнения условий, установленных Договором.</w:t>
      </w:r>
    </w:p>
    <w:p w14:paraId="6C89356B" w14:textId="77777777" w:rsidR="000C291D" w:rsidRPr="000B15E5" w:rsidRDefault="000C291D" w:rsidP="000C291D">
      <w:pPr>
        <w:pStyle w:val="ConsNonformat"/>
        <w:widowControl/>
        <w:tabs>
          <w:tab w:val="left" w:pos="9923"/>
        </w:tabs>
        <w:ind w:firstLine="624"/>
        <w:rPr>
          <w:sz w:val="22"/>
          <w:szCs w:val="22"/>
        </w:rPr>
      </w:pPr>
      <w:r w:rsidRPr="000B15E5">
        <w:rPr>
          <w:rFonts w:ascii="Times New Roman" w:hAnsi="Times New Roman" w:cs="Times New Roman"/>
          <w:sz w:val="22"/>
          <w:szCs w:val="22"/>
        </w:rPr>
        <w:t>3.2. Покупатель обязуется:</w:t>
      </w:r>
    </w:p>
    <w:p w14:paraId="66D3414E" w14:textId="77777777" w:rsidR="000C291D" w:rsidRPr="000B15E5" w:rsidRDefault="000C291D" w:rsidP="000C291D">
      <w:pPr>
        <w:pStyle w:val="ConsNonformat"/>
        <w:widowControl/>
        <w:tabs>
          <w:tab w:val="left" w:pos="9923"/>
        </w:tabs>
        <w:ind w:firstLine="624"/>
        <w:jc w:val="both"/>
        <w:rPr>
          <w:sz w:val="22"/>
          <w:szCs w:val="22"/>
        </w:rPr>
      </w:pPr>
      <w:r w:rsidRPr="000B15E5">
        <w:rPr>
          <w:rFonts w:ascii="Times New Roman" w:hAnsi="Times New Roman" w:cs="Times New Roman"/>
          <w:sz w:val="22"/>
          <w:szCs w:val="22"/>
        </w:rPr>
        <w:t>3.2.1. Оплатить цену Участка в сроки и в порядке, установленном разделом 2 Договора.</w:t>
      </w:r>
    </w:p>
    <w:p w14:paraId="517D3BDB" w14:textId="77777777" w:rsidR="000C291D" w:rsidRPr="000B15E5" w:rsidRDefault="000C291D" w:rsidP="000C291D">
      <w:pPr>
        <w:pStyle w:val="ConsNonformat"/>
        <w:widowControl/>
        <w:tabs>
          <w:tab w:val="left" w:pos="9923"/>
        </w:tabs>
        <w:ind w:firstLine="624"/>
        <w:jc w:val="both"/>
        <w:rPr>
          <w:sz w:val="22"/>
          <w:szCs w:val="22"/>
        </w:rPr>
      </w:pPr>
      <w:r w:rsidRPr="000B15E5">
        <w:rPr>
          <w:rFonts w:ascii="Times New Roman" w:hAnsi="Times New Roman" w:cs="Times New Roman"/>
          <w:sz w:val="22"/>
          <w:szCs w:val="22"/>
        </w:rPr>
        <w:t>3.2.2. Выполнять требования, вытекающие из установленных в соответствии с законодательством Российской Федерации ограничений прав на Участок и сервитутов.</w:t>
      </w:r>
    </w:p>
    <w:p w14:paraId="4C6E1753" w14:textId="77777777" w:rsidR="000C291D" w:rsidRPr="000B15E5" w:rsidRDefault="000C291D" w:rsidP="000C291D">
      <w:pPr>
        <w:pStyle w:val="ConsNonformat"/>
        <w:widowControl/>
        <w:tabs>
          <w:tab w:val="left" w:pos="9923"/>
        </w:tabs>
        <w:ind w:firstLine="624"/>
        <w:jc w:val="both"/>
        <w:rPr>
          <w:sz w:val="22"/>
          <w:szCs w:val="22"/>
        </w:rPr>
      </w:pPr>
      <w:r w:rsidRPr="000B15E5">
        <w:rPr>
          <w:rFonts w:ascii="Times New Roman" w:hAnsi="Times New Roman" w:cs="Times New Roman"/>
          <w:sz w:val="22"/>
          <w:szCs w:val="22"/>
        </w:rPr>
        <w:t>3.2.3. 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контроля за надлежащим выполнением условий Договора и установленного порядка использования Участка, а также обеспечивать доступ и проход на Участок их представителей.</w:t>
      </w:r>
    </w:p>
    <w:p w14:paraId="28979F72" w14:textId="486C1DEB" w:rsidR="000C291D" w:rsidRPr="000C291D" w:rsidRDefault="000C291D" w:rsidP="000C291D">
      <w:pPr>
        <w:pStyle w:val="ConsNonformat"/>
        <w:widowControl/>
        <w:tabs>
          <w:tab w:val="left" w:pos="9923"/>
        </w:tabs>
        <w:ind w:firstLine="624"/>
        <w:jc w:val="both"/>
        <w:rPr>
          <w:rFonts w:ascii="Times New Roman" w:hAnsi="Times New Roman" w:cs="Times New Roman"/>
          <w:sz w:val="22"/>
          <w:szCs w:val="22"/>
        </w:rPr>
      </w:pPr>
      <w:r w:rsidRPr="000B15E5">
        <w:rPr>
          <w:rFonts w:ascii="Times New Roman" w:hAnsi="Times New Roman" w:cs="Times New Roman"/>
          <w:sz w:val="22"/>
          <w:szCs w:val="22"/>
        </w:rPr>
        <w:t>3.2.4. За свой счет обеспечить государственную регистрацию права собственности на Участок и представить копии документов о государственной регистрации Продавцу.</w:t>
      </w:r>
    </w:p>
    <w:p w14:paraId="457AB37B" w14:textId="77777777" w:rsidR="007050CB" w:rsidRDefault="007050CB" w:rsidP="000C291D">
      <w:pPr>
        <w:pStyle w:val="ConsNonformat"/>
        <w:widowControl/>
        <w:tabs>
          <w:tab w:val="left" w:pos="9923"/>
        </w:tabs>
        <w:ind w:firstLine="624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5BCC9747" w14:textId="558409D9" w:rsidR="000C291D" w:rsidRPr="000B15E5" w:rsidRDefault="000C291D" w:rsidP="000C291D">
      <w:pPr>
        <w:pStyle w:val="ConsNonformat"/>
        <w:widowControl/>
        <w:tabs>
          <w:tab w:val="left" w:pos="9923"/>
        </w:tabs>
        <w:ind w:firstLine="624"/>
        <w:jc w:val="center"/>
        <w:rPr>
          <w:sz w:val="22"/>
          <w:szCs w:val="22"/>
        </w:rPr>
      </w:pPr>
      <w:r w:rsidRPr="000B15E5">
        <w:rPr>
          <w:rFonts w:ascii="Times New Roman" w:hAnsi="Times New Roman" w:cs="Times New Roman"/>
          <w:b/>
          <w:bCs/>
          <w:sz w:val="22"/>
          <w:szCs w:val="22"/>
        </w:rPr>
        <w:t>4. Ответственность Сторон</w:t>
      </w:r>
    </w:p>
    <w:p w14:paraId="52D467D7" w14:textId="77777777" w:rsidR="000C291D" w:rsidRPr="000B15E5" w:rsidRDefault="000C291D" w:rsidP="000C291D">
      <w:pPr>
        <w:pStyle w:val="ConsNonformat"/>
        <w:widowControl/>
        <w:tabs>
          <w:tab w:val="left" w:pos="9923"/>
        </w:tabs>
        <w:ind w:firstLine="624"/>
        <w:jc w:val="both"/>
        <w:rPr>
          <w:sz w:val="22"/>
          <w:szCs w:val="22"/>
        </w:rPr>
      </w:pPr>
      <w:r w:rsidRPr="000B15E5">
        <w:rPr>
          <w:rFonts w:ascii="Times New Roman" w:hAnsi="Times New Roman" w:cs="Times New Roman"/>
          <w:sz w:val="22"/>
          <w:szCs w:val="22"/>
        </w:rPr>
        <w:t>4.1. Покупатель несет ответственность перед третьими лицами за последствия отчуждения недвижимого имущества, принадлежащего ему на праве собственности и находящегося на Участке, с момента подачи заявки на приватизацию Участка до государственной регистрации права собственности на Участок.</w:t>
      </w:r>
    </w:p>
    <w:p w14:paraId="39A09645" w14:textId="77777777" w:rsidR="000C291D" w:rsidRPr="000B15E5" w:rsidRDefault="000C291D" w:rsidP="000C291D">
      <w:pPr>
        <w:pStyle w:val="ConsNonformat"/>
        <w:widowControl/>
        <w:tabs>
          <w:tab w:val="left" w:pos="9923"/>
        </w:tabs>
        <w:ind w:firstLine="624"/>
        <w:jc w:val="both"/>
        <w:rPr>
          <w:sz w:val="22"/>
          <w:szCs w:val="22"/>
        </w:rPr>
      </w:pPr>
      <w:r w:rsidRPr="000B15E5">
        <w:rPr>
          <w:rFonts w:ascii="Times New Roman" w:hAnsi="Times New Roman" w:cs="Times New Roman"/>
          <w:sz w:val="22"/>
          <w:szCs w:val="22"/>
        </w:rPr>
        <w:t>4.2.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</w:t>
      </w:r>
    </w:p>
    <w:p w14:paraId="1C9B1FEE" w14:textId="76C4915E" w:rsidR="000C291D" w:rsidRPr="000B15E5" w:rsidRDefault="000C291D" w:rsidP="000C291D">
      <w:pPr>
        <w:pStyle w:val="ConsNonformat"/>
        <w:widowControl/>
        <w:tabs>
          <w:tab w:val="left" w:pos="9923"/>
        </w:tabs>
        <w:ind w:firstLine="624"/>
        <w:jc w:val="both"/>
        <w:rPr>
          <w:rFonts w:ascii="Times New Roman" w:hAnsi="Times New Roman" w:cs="Times New Roman"/>
          <w:sz w:val="22"/>
          <w:szCs w:val="22"/>
        </w:rPr>
      </w:pPr>
      <w:r w:rsidRPr="000B15E5">
        <w:rPr>
          <w:rFonts w:ascii="Times New Roman" w:hAnsi="Times New Roman" w:cs="Times New Roman"/>
          <w:sz w:val="22"/>
          <w:szCs w:val="22"/>
        </w:rPr>
        <w:lastRenderedPageBreak/>
        <w:t>4.3. За нарушение срока внесения платежа, указанного в пункте 2.2. Договора, Покупатель выплачивает Продавцу пени из расчета 1/300 действующей ставки рефинансирования Центрального банка РФ от цены Участка за каждый календарный день просрочки. Пени перечисляются в порядке, предусмотренном в п. 2.3. Договора, для оплаты цены Участка.</w:t>
      </w:r>
    </w:p>
    <w:p w14:paraId="4B5251DA" w14:textId="77777777" w:rsidR="007050CB" w:rsidRDefault="007050CB" w:rsidP="000C291D">
      <w:pPr>
        <w:pStyle w:val="ConsNonformat"/>
        <w:widowControl/>
        <w:tabs>
          <w:tab w:val="left" w:pos="9923"/>
        </w:tabs>
        <w:ind w:firstLine="624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0624A0DE" w14:textId="0F4453DF" w:rsidR="000C291D" w:rsidRPr="000B15E5" w:rsidRDefault="000C291D" w:rsidP="000C291D">
      <w:pPr>
        <w:pStyle w:val="ConsNonformat"/>
        <w:widowControl/>
        <w:tabs>
          <w:tab w:val="left" w:pos="9923"/>
        </w:tabs>
        <w:ind w:firstLine="624"/>
        <w:jc w:val="center"/>
        <w:rPr>
          <w:sz w:val="22"/>
          <w:szCs w:val="22"/>
        </w:rPr>
      </w:pPr>
      <w:r w:rsidRPr="000B15E5">
        <w:rPr>
          <w:rFonts w:ascii="Times New Roman" w:hAnsi="Times New Roman" w:cs="Times New Roman"/>
          <w:b/>
          <w:bCs/>
          <w:sz w:val="22"/>
          <w:szCs w:val="22"/>
        </w:rPr>
        <w:t>5. Особые условия</w:t>
      </w:r>
    </w:p>
    <w:p w14:paraId="463C08FD" w14:textId="77777777" w:rsidR="000C291D" w:rsidRPr="000B15E5" w:rsidRDefault="000C291D" w:rsidP="000C291D">
      <w:pPr>
        <w:pStyle w:val="ConsNonformat"/>
        <w:widowControl/>
        <w:tabs>
          <w:tab w:val="left" w:pos="9923"/>
        </w:tabs>
        <w:ind w:firstLine="624"/>
        <w:jc w:val="both"/>
        <w:rPr>
          <w:sz w:val="22"/>
          <w:szCs w:val="22"/>
        </w:rPr>
      </w:pPr>
      <w:r w:rsidRPr="000B15E5">
        <w:rPr>
          <w:rFonts w:ascii="Times New Roman" w:hAnsi="Times New Roman" w:cs="Times New Roman"/>
          <w:sz w:val="22"/>
          <w:szCs w:val="22"/>
        </w:rPr>
        <w:t>5.1. Изменение указанного в пункте 1.1. Договора целевого назначения земель допускается в порядке, предусмотренном законодательством Российской Федерации.</w:t>
      </w:r>
    </w:p>
    <w:p w14:paraId="0831AF6D" w14:textId="77777777" w:rsidR="000C291D" w:rsidRPr="000B15E5" w:rsidRDefault="000C291D" w:rsidP="000C291D">
      <w:pPr>
        <w:pStyle w:val="ConsNonformat"/>
        <w:widowControl/>
        <w:tabs>
          <w:tab w:val="left" w:pos="9923"/>
        </w:tabs>
        <w:ind w:firstLine="624"/>
        <w:jc w:val="both"/>
        <w:rPr>
          <w:sz w:val="22"/>
          <w:szCs w:val="22"/>
        </w:rPr>
      </w:pPr>
      <w:r w:rsidRPr="000B15E5">
        <w:rPr>
          <w:rFonts w:ascii="Times New Roman" w:hAnsi="Times New Roman" w:cs="Times New Roman"/>
          <w:sz w:val="22"/>
          <w:szCs w:val="22"/>
        </w:rPr>
        <w:t>5.2. Все изменения и дополнения к Договору действительны, если они совершены в письменной форме и подписаны уполномоченными лицами.</w:t>
      </w:r>
    </w:p>
    <w:p w14:paraId="24AB063D" w14:textId="6771CA4B" w:rsidR="00C81DF1" w:rsidRDefault="00C81DF1" w:rsidP="000C291D">
      <w:pPr>
        <w:pStyle w:val="ConsNonformat"/>
        <w:widowControl/>
        <w:tabs>
          <w:tab w:val="left" w:pos="9923"/>
        </w:tabs>
        <w:ind w:firstLine="62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5.3.</w:t>
      </w:r>
      <w:r w:rsidR="000C291D" w:rsidRPr="000B15E5">
        <w:rPr>
          <w:rFonts w:ascii="Times New Roman" w:hAnsi="Times New Roman" w:cs="Times New Roman"/>
          <w:sz w:val="22"/>
          <w:szCs w:val="22"/>
        </w:rPr>
        <w:t xml:space="preserve"> </w:t>
      </w:r>
      <w:r w:rsidRPr="00C81DF1">
        <w:rPr>
          <w:rFonts w:ascii="Times New Roman" w:hAnsi="Times New Roman" w:cs="Times New Roman"/>
          <w:sz w:val="22"/>
          <w:szCs w:val="22"/>
        </w:rPr>
        <w:t>Договор заключен в электронной форме и подписан усиленными квалифицированными электронными подписями Сторон.</w:t>
      </w:r>
    </w:p>
    <w:p w14:paraId="69CABF58" w14:textId="7379D9F2" w:rsidR="000C291D" w:rsidRPr="000B15E5" w:rsidRDefault="000C291D" w:rsidP="000C291D">
      <w:pPr>
        <w:pStyle w:val="ConsNonformat"/>
        <w:widowControl/>
        <w:tabs>
          <w:tab w:val="left" w:pos="9923"/>
        </w:tabs>
        <w:ind w:firstLine="624"/>
        <w:jc w:val="both"/>
        <w:rPr>
          <w:rFonts w:ascii="Times New Roman" w:hAnsi="Times New Roman" w:cs="Times New Roman"/>
          <w:sz w:val="22"/>
          <w:szCs w:val="22"/>
        </w:rPr>
      </w:pPr>
      <w:r w:rsidRPr="000B15E5">
        <w:rPr>
          <w:rFonts w:ascii="Times New Roman" w:hAnsi="Times New Roman" w:cs="Times New Roman"/>
          <w:sz w:val="22"/>
          <w:szCs w:val="22"/>
        </w:rPr>
        <w:t>5.4. Обязательство по передаче земельного участка считается выполненным без составления передаточного акта.</w:t>
      </w:r>
    </w:p>
    <w:p w14:paraId="221B77E6" w14:textId="77777777" w:rsidR="000C291D" w:rsidRPr="000C291D" w:rsidRDefault="000C291D" w:rsidP="000C291D">
      <w:pPr>
        <w:pStyle w:val="12"/>
        <w:tabs>
          <w:tab w:val="left" w:pos="1065"/>
        </w:tabs>
        <w:ind w:left="360"/>
        <w:rPr>
          <w:bCs w:val="0"/>
          <w:sz w:val="22"/>
          <w:szCs w:val="22"/>
        </w:rPr>
      </w:pPr>
      <w:r w:rsidRPr="000C291D">
        <w:rPr>
          <w:bCs w:val="0"/>
          <w:sz w:val="22"/>
          <w:szCs w:val="22"/>
        </w:rPr>
        <w:t xml:space="preserve"> 6.Реквизиты сторон</w:t>
      </w:r>
    </w:p>
    <w:p w14:paraId="59429585" w14:textId="77777777" w:rsidR="007050CB" w:rsidRPr="006102AF" w:rsidRDefault="007050CB" w:rsidP="007050CB">
      <w:pPr>
        <w:pStyle w:val="p53"/>
        <w:jc w:val="center"/>
        <w:rPr>
          <w:rStyle w:val="s1"/>
          <w:sz w:val="28"/>
          <w:szCs w:val="28"/>
        </w:rPr>
      </w:pPr>
      <w:r w:rsidRPr="006102AF">
        <w:rPr>
          <w:rStyle w:val="s1"/>
          <w:sz w:val="28"/>
          <w:szCs w:val="28"/>
        </w:rPr>
        <w:t>4. Реквизиты и подписи сторон:</w:t>
      </w:r>
    </w:p>
    <w:tbl>
      <w:tblPr>
        <w:tblW w:w="99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27"/>
        <w:gridCol w:w="4762"/>
      </w:tblGrid>
      <w:tr w:rsidR="007050CB" w:rsidRPr="007050CB" w14:paraId="32E3D3BB" w14:textId="77777777" w:rsidTr="000C30D8">
        <w:trPr>
          <w:trHeight w:val="2060"/>
        </w:trPr>
        <w:tc>
          <w:tcPr>
            <w:tcW w:w="5227" w:type="dxa"/>
          </w:tcPr>
          <w:p w14:paraId="6A6EFDE9" w14:textId="77777777" w:rsidR="007050CB" w:rsidRPr="007050CB" w:rsidRDefault="007050CB" w:rsidP="000C30D8">
            <w:pPr>
              <w:pStyle w:val="af6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  <w:r w:rsidRPr="007050CB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Администрация Ленинского городского поселения Шабалинского района Кировской области</w:t>
            </w:r>
          </w:p>
          <w:p w14:paraId="3F0FB161" w14:textId="77777777" w:rsidR="007050CB" w:rsidRPr="007050CB" w:rsidRDefault="007050CB" w:rsidP="000C30D8">
            <w:pPr>
              <w:pStyle w:val="af6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050CB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612020, Кировская область, Шабалинский р-н, </w:t>
            </w:r>
          </w:p>
          <w:p w14:paraId="5814B8FE" w14:textId="77777777" w:rsidR="007050CB" w:rsidRPr="007050CB" w:rsidRDefault="007050CB" w:rsidP="000C30D8">
            <w:pPr>
              <w:pStyle w:val="af6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050CB">
              <w:rPr>
                <w:rFonts w:ascii="Times New Roman" w:eastAsia="MS Mincho" w:hAnsi="Times New Roman" w:cs="Times New Roman"/>
                <w:sz w:val="24"/>
                <w:szCs w:val="24"/>
              </w:rPr>
              <w:t>пгт Ленинское, ул. Фрунзе, д. 21 «б»</w:t>
            </w:r>
          </w:p>
          <w:p w14:paraId="2E09D18D" w14:textId="77777777" w:rsidR="007050CB" w:rsidRPr="007050CB" w:rsidRDefault="007050CB" w:rsidP="000C30D8">
            <w:pPr>
              <w:pStyle w:val="af6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050CB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ИНН 4337004306, КПП 433701001, </w:t>
            </w:r>
          </w:p>
          <w:p w14:paraId="49B8C991" w14:textId="77777777" w:rsidR="007050CB" w:rsidRPr="007050CB" w:rsidRDefault="007050CB" w:rsidP="000C30D8">
            <w:pPr>
              <w:pStyle w:val="af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0CB">
              <w:rPr>
                <w:rFonts w:ascii="Times New Roman" w:hAnsi="Times New Roman" w:cs="Times New Roman"/>
                <w:sz w:val="24"/>
                <w:szCs w:val="24"/>
              </w:rPr>
              <w:t xml:space="preserve">УФК по Кировской области (Администрация Ленинского городского поселения Шабалинского района Кировской области, л/с 03403027440) </w:t>
            </w:r>
          </w:p>
          <w:p w14:paraId="5119941F" w14:textId="77777777" w:rsidR="007050CB" w:rsidRPr="007050CB" w:rsidRDefault="007050CB" w:rsidP="000C30D8">
            <w:pPr>
              <w:pStyle w:val="af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0CB">
              <w:rPr>
                <w:rFonts w:ascii="Times New Roman" w:hAnsi="Times New Roman" w:cs="Times New Roman"/>
                <w:sz w:val="24"/>
                <w:szCs w:val="24"/>
              </w:rPr>
              <w:t>ОКТМО 33647151   ОКПО 77399828</w:t>
            </w:r>
          </w:p>
          <w:p w14:paraId="5D5437EF" w14:textId="77777777" w:rsidR="007050CB" w:rsidRPr="007050CB" w:rsidRDefault="007050CB" w:rsidP="000C30D8">
            <w:pPr>
              <w:pStyle w:val="af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0CB">
              <w:rPr>
                <w:rFonts w:ascii="Times New Roman" w:hAnsi="Times New Roman" w:cs="Times New Roman"/>
                <w:sz w:val="24"/>
                <w:szCs w:val="24"/>
              </w:rPr>
              <w:t xml:space="preserve">Р/счет № 40204810500000000457 </w:t>
            </w:r>
          </w:p>
          <w:p w14:paraId="02F2C164" w14:textId="77777777" w:rsidR="007050CB" w:rsidRPr="007050CB" w:rsidRDefault="007050CB" w:rsidP="000C30D8">
            <w:pPr>
              <w:jc w:val="both"/>
            </w:pPr>
            <w:r w:rsidRPr="007050CB">
              <w:t>отделение Киров, БИК 043304001,</w:t>
            </w:r>
          </w:p>
          <w:p w14:paraId="1198001E" w14:textId="77777777" w:rsidR="007050CB" w:rsidRDefault="007050CB" w:rsidP="007050CB">
            <w:pPr>
              <w:jc w:val="both"/>
            </w:pPr>
            <w:r w:rsidRPr="007050CB">
              <w:t>тел. (83345)</w:t>
            </w:r>
            <w:r>
              <w:t xml:space="preserve"> </w:t>
            </w:r>
            <w:r w:rsidRPr="007050CB">
              <w:t>2-18-</w:t>
            </w:r>
            <w:r>
              <w:t>60</w:t>
            </w:r>
          </w:p>
          <w:p w14:paraId="653608F2" w14:textId="77777777" w:rsidR="00F36923" w:rsidRPr="00C22956" w:rsidRDefault="00F36923" w:rsidP="00F36923">
            <w:pPr>
              <w:jc w:val="both"/>
              <w:rPr>
                <w:sz w:val="20"/>
                <w:szCs w:val="20"/>
              </w:rPr>
            </w:pPr>
            <w:r w:rsidRPr="0085164B">
              <w:rPr>
                <w:sz w:val="20"/>
                <w:szCs w:val="20"/>
                <w:u w:val="single"/>
              </w:rPr>
              <w:t xml:space="preserve">адрес </w:t>
            </w:r>
            <w:proofErr w:type="spellStart"/>
            <w:r w:rsidRPr="0085164B">
              <w:rPr>
                <w:sz w:val="20"/>
                <w:szCs w:val="20"/>
                <w:u w:val="single"/>
              </w:rPr>
              <w:t>эл.почты</w:t>
            </w:r>
            <w:proofErr w:type="spellEnd"/>
            <w:r w:rsidRPr="0085164B">
              <w:rPr>
                <w:sz w:val="20"/>
                <w:szCs w:val="20"/>
              </w:rPr>
              <w:t xml:space="preserve">: </w:t>
            </w:r>
            <w:hyperlink r:id="rId20" w:history="1">
              <w:r w:rsidRPr="00AE28EA">
                <w:rPr>
                  <w:rStyle w:val="af4"/>
                  <w:sz w:val="20"/>
                  <w:szCs w:val="20"/>
                  <w:lang w:val="en-US"/>
                </w:rPr>
                <w:t>lengorpos</w:t>
              </w:r>
              <w:r w:rsidRPr="00AE28EA">
                <w:rPr>
                  <w:rStyle w:val="af4"/>
                  <w:sz w:val="20"/>
                  <w:szCs w:val="20"/>
                </w:rPr>
                <w:t>@</w:t>
              </w:r>
              <w:r w:rsidRPr="00AE28EA">
                <w:rPr>
                  <w:rStyle w:val="af4"/>
                  <w:sz w:val="20"/>
                  <w:szCs w:val="20"/>
                  <w:lang w:val="en-US"/>
                </w:rPr>
                <w:t>yandex</w:t>
              </w:r>
              <w:r w:rsidRPr="00AE28EA">
                <w:rPr>
                  <w:rStyle w:val="af4"/>
                  <w:sz w:val="20"/>
                  <w:szCs w:val="20"/>
                </w:rPr>
                <w:t>.</w:t>
              </w:r>
              <w:proofErr w:type="spellStart"/>
              <w:r w:rsidRPr="00AE28EA">
                <w:rPr>
                  <w:rStyle w:val="af4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Pr="00C22956">
              <w:rPr>
                <w:sz w:val="20"/>
                <w:szCs w:val="20"/>
              </w:rPr>
              <w:t xml:space="preserve"> </w:t>
            </w:r>
          </w:p>
          <w:p w14:paraId="35F1CC94" w14:textId="3FE00E79" w:rsidR="00F36923" w:rsidRPr="007050CB" w:rsidRDefault="00F36923" w:rsidP="007050CB">
            <w:pPr>
              <w:jc w:val="both"/>
            </w:pPr>
          </w:p>
        </w:tc>
        <w:tc>
          <w:tcPr>
            <w:tcW w:w="4762" w:type="dxa"/>
          </w:tcPr>
          <w:p w14:paraId="3B7281A1" w14:textId="6EE21F49" w:rsidR="007050CB" w:rsidRPr="007050CB" w:rsidRDefault="007050CB" w:rsidP="000C30D8">
            <w:r>
              <w:rPr>
                <w:b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7050CB" w:rsidRPr="007050CB" w14:paraId="249623EF" w14:textId="77777777" w:rsidTr="000C30D8">
        <w:trPr>
          <w:trHeight w:val="3079"/>
        </w:trPr>
        <w:tc>
          <w:tcPr>
            <w:tcW w:w="5227" w:type="dxa"/>
          </w:tcPr>
          <w:p w14:paraId="693E8965" w14:textId="77777777" w:rsidR="007050CB" w:rsidRPr="007050CB" w:rsidRDefault="007050CB" w:rsidP="000C30D8">
            <w:pPr>
              <w:rPr>
                <w:b/>
              </w:rPr>
            </w:pPr>
          </w:p>
          <w:p w14:paraId="1F29C714" w14:textId="77777777" w:rsidR="007050CB" w:rsidRPr="007050CB" w:rsidRDefault="007050CB" w:rsidP="000C30D8">
            <w:pPr>
              <w:rPr>
                <w:b/>
              </w:rPr>
            </w:pPr>
            <w:r w:rsidRPr="007050CB">
              <w:rPr>
                <w:b/>
              </w:rPr>
              <w:t xml:space="preserve">Глава администрации              </w:t>
            </w:r>
          </w:p>
          <w:p w14:paraId="20C70683" w14:textId="77777777" w:rsidR="007050CB" w:rsidRPr="007050CB" w:rsidRDefault="007050CB" w:rsidP="000C30D8">
            <w:pPr>
              <w:rPr>
                <w:b/>
              </w:rPr>
            </w:pPr>
            <w:r w:rsidRPr="007050CB">
              <w:rPr>
                <w:b/>
              </w:rPr>
              <w:t>Ленинского городского поселения</w:t>
            </w:r>
          </w:p>
          <w:p w14:paraId="0E518491" w14:textId="77777777" w:rsidR="007050CB" w:rsidRPr="007050CB" w:rsidRDefault="007050CB" w:rsidP="000C30D8"/>
          <w:p w14:paraId="68577242" w14:textId="3061F5FF" w:rsidR="007050CB" w:rsidRPr="007050CB" w:rsidRDefault="007050CB" w:rsidP="000C30D8">
            <w:pPr>
              <w:jc w:val="both"/>
              <w:rPr>
                <w:b/>
              </w:rPr>
            </w:pPr>
            <w:r w:rsidRPr="007050CB">
              <w:t>_____________________/</w:t>
            </w:r>
            <w:r>
              <w:t>_______</w:t>
            </w:r>
            <w:r w:rsidRPr="007050CB">
              <w:t xml:space="preserve">/         </w:t>
            </w:r>
            <w:r w:rsidRPr="007050CB">
              <w:tab/>
              <w:t xml:space="preserve">       М.П.  </w:t>
            </w:r>
          </w:p>
          <w:p w14:paraId="7DC74808" w14:textId="45C8A21E" w:rsidR="007050CB" w:rsidRPr="007050CB" w:rsidRDefault="007050CB" w:rsidP="00237780">
            <w:pPr>
              <w:pStyle w:val="af6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  <w:r w:rsidRPr="007050C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37780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7050C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237780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Pr="007050CB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2377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050C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762" w:type="dxa"/>
          </w:tcPr>
          <w:p w14:paraId="612356FC" w14:textId="77777777" w:rsidR="007050CB" w:rsidRPr="007050CB" w:rsidRDefault="007050CB" w:rsidP="000C30D8">
            <w:pPr>
              <w:tabs>
                <w:tab w:val="left" w:pos="4962"/>
              </w:tabs>
              <w:jc w:val="both"/>
            </w:pPr>
          </w:p>
          <w:p w14:paraId="23CCF9F5" w14:textId="77777777" w:rsidR="007050CB" w:rsidRPr="007050CB" w:rsidRDefault="007050CB" w:rsidP="000C30D8">
            <w:pPr>
              <w:tabs>
                <w:tab w:val="left" w:pos="4962"/>
              </w:tabs>
              <w:jc w:val="both"/>
              <w:rPr>
                <w:b/>
              </w:rPr>
            </w:pPr>
          </w:p>
          <w:p w14:paraId="099E01E0" w14:textId="77777777" w:rsidR="007050CB" w:rsidRPr="007050CB" w:rsidRDefault="007050CB" w:rsidP="000C30D8">
            <w:pPr>
              <w:tabs>
                <w:tab w:val="left" w:pos="4962"/>
              </w:tabs>
              <w:jc w:val="both"/>
              <w:rPr>
                <w:b/>
              </w:rPr>
            </w:pPr>
          </w:p>
          <w:p w14:paraId="0DBAA800" w14:textId="77777777" w:rsidR="007050CB" w:rsidRPr="007050CB" w:rsidRDefault="007050CB" w:rsidP="000C30D8">
            <w:pPr>
              <w:tabs>
                <w:tab w:val="left" w:pos="4962"/>
              </w:tabs>
              <w:jc w:val="both"/>
            </w:pPr>
          </w:p>
          <w:p w14:paraId="4CCBAF43" w14:textId="3C788D81" w:rsidR="007050CB" w:rsidRPr="007050CB" w:rsidRDefault="007050CB" w:rsidP="000C30D8">
            <w:pPr>
              <w:tabs>
                <w:tab w:val="left" w:pos="4962"/>
              </w:tabs>
              <w:jc w:val="both"/>
            </w:pPr>
            <w:r w:rsidRPr="007050CB">
              <w:t xml:space="preserve">________________  / </w:t>
            </w:r>
            <w:r>
              <w:t>______________</w:t>
            </w:r>
            <w:r w:rsidRPr="007050CB">
              <w:t xml:space="preserve"> /</w:t>
            </w:r>
          </w:p>
          <w:p w14:paraId="3D0F7E13" w14:textId="77777777" w:rsidR="007050CB" w:rsidRPr="007050CB" w:rsidRDefault="007050CB" w:rsidP="000C30D8">
            <w:r w:rsidRPr="007050CB">
              <w:tab/>
            </w:r>
          </w:p>
          <w:p w14:paraId="1664657D" w14:textId="77777777" w:rsidR="007050CB" w:rsidRPr="007050CB" w:rsidRDefault="007050CB" w:rsidP="000C30D8">
            <w:r w:rsidRPr="007050CB">
              <w:t>«_____» _____________ 20__ г.</w:t>
            </w:r>
            <w:r w:rsidRPr="007050CB">
              <w:tab/>
            </w:r>
          </w:p>
        </w:tc>
      </w:tr>
    </w:tbl>
    <w:p w14:paraId="2EED5228" w14:textId="77777777" w:rsidR="007050CB" w:rsidRDefault="007050CB" w:rsidP="007050CB">
      <w:pPr>
        <w:pStyle w:val="p58"/>
      </w:pPr>
    </w:p>
    <w:p w14:paraId="4037FFA3" w14:textId="77777777" w:rsidR="006C12E7" w:rsidRDefault="006C12E7" w:rsidP="000C291D">
      <w:pPr>
        <w:jc w:val="center"/>
      </w:pPr>
    </w:p>
    <w:sectPr w:rsidR="006C12E7">
      <w:footerReference w:type="default" r:id="rId21"/>
      <w:pgSz w:w="11906" w:h="16838"/>
      <w:pgMar w:top="709" w:right="707" w:bottom="851" w:left="1134" w:header="0" w:footer="708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317FC" w14:textId="77777777" w:rsidR="0018273D" w:rsidRDefault="0018273D">
      <w:r>
        <w:separator/>
      </w:r>
    </w:p>
  </w:endnote>
  <w:endnote w:type="continuationSeparator" w:id="0">
    <w:p w14:paraId="01AB468E" w14:textId="77777777" w:rsidR="0018273D" w:rsidRDefault="00182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Cambria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6F61DD" w14:textId="77777777" w:rsidR="006C12E7" w:rsidRDefault="006C12E7">
    <w:pPr>
      <w:pStyle w:val="af2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92BD4E" w14:textId="77777777" w:rsidR="0018273D" w:rsidRDefault="0018273D">
      <w:r>
        <w:separator/>
      </w:r>
    </w:p>
  </w:footnote>
  <w:footnote w:type="continuationSeparator" w:id="0">
    <w:p w14:paraId="565AE780" w14:textId="77777777" w:rsidR="0018273D" w:rsidRDefault="001827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8Num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FFF02DE"/>
    <w:multiLevelType w:val="multilevel"/>
    <w:tmpl w:val="458C74F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A950CA"/>
    <w:multiLevelType w:val="multilevel"/>
    <w:tmpl w:val="4782BB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2C846CF"/>
    <w:multiLevelType w:val="multilevel"/>
    <w:tmpl w:val="5F6E958A"/>
    <w:lvl w:ilvl="0">
      <w:start w:val="4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eastAsia="Times New Roman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4" w15:restartNumberingAfterBreak="0">
    <w:nsid w:val="44FB0B37"/>
    <w:multiLevelType w:val="multilevel"/>
    <w:tmpl w:val="C6FC6C3C"/>
    <w:lvl w:ilvl="0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FE2FC5"/>
    <w:multiLevelType w:val="multilevel"/>
    <w:tmpl w:val="B74C694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abstractNum w:abstractNumId="6" w15:restartNumberingAfterBreak="0">
    <w:nsid w:val="51DA5FE9"/>
    <w:multiLevelType w:val="multilevel"/>
    <w:tmpl w:val="6D04A3B8"/>
    <w:lvl w:ilvl="0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</w:lvl>
    <w:lvl w:ilvl="1">
      <w:start w:val="1"/>
      <w:numFmt w:val="decimal"/>
      <w:lvlText w:val="%1.%2."/>
      <w:lvlJc w:val="left"/>
      <w:pPr>
        <w:tabs>
          <w:tab w:val="num" w:pos="3255"/>
        </w:tabs>
        <w:ind w:left="3255" w:hanging="420"/>
      </w:pPr>
    </w:lvl>
    <w:lvl w:ilvl="2">
      <w:start w:val="1"/>
      <w:numFmt w:val="decimal"/>
      <w:lvlText w:val="%1.%2.%3."/>
      <w:lvlJc w:val="left"/>
      <w:pPr>
        <w:tabs>
          <w:tab w:val="num" w:pos="3555"/>
        </w:tabs>
        <w:ind w:left="3555" w:hanging="720"/>
      </w:pPr>
    </w:lvl>
    <w:lvl w:ilvl="3">
      <w:start w:val="1"/>
      <w:numFmt w:val="decimal"/>
      <w:lvlText w:val="%1.%2.%3.%4."/>
      <w:lvlJc w:val="left"/>
      <w:pPr>
        <w:tabs>
          <w:tab w:val="num" w:pos="3555"/>
        </w:tabs>
        <w:ind w:left="3555" w:hanging="720"/>
      </w:pPr>
    </w:lvl>
    <w:lvl w:ilvl="4">
      <w:start w:val="1"/>
      <w:numFmt w:val="decimal"/>
      <w:lvlText w:val="%1.%2.%3.%4.%5."/>
      <w:lvlJc w:val="left"/>
      <w:pPr>
        <w:tabs>
          <w:tab w:val="num" w:pos="3915"/>
        </w:tabs>
        <w:ind w:left="3915" w:hanging="1080"/>
      </w:p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275"/>
        </w:tabs>
        <w:ind w:left="427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275"/>
        </w:tabs>
        <w:ind w:left="427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35"/>
        </w:tabs>
        <w:ind w:left="4635" w:hanging="1800"/>
      </w:pPr>
    </w:lvl>
  </w:abstractNum>
  <w:abstractNum w:abstractNumId="7" w15:restartNumberingAfterBreak="0">
    <w:nsid w:val="67917B10"/>
    <w:multiLevelType w:val="multilevel"/>
    <w:tmpl w:val="B66C0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eastAsia="Times New Roman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2E7"/>
    <w:rsid w:val="00000C74"/>
    <w:rsid w:val="000220F5"/>
    <w:rsid w:val="00033C9B"/>
    <w:rsid w:val="000853EB"/>
    <w:rsid w:val="00096874"/>
    <w:rsid w:val="000A124A"/>
    <w:rsid w:val="000C291D"/>
    <w:rsid w:val="00116580"/>
    <w:rsid w:val="001219B9"/>
    <w:rsid w:val="001662DB"/>
    <w:rsid w:val="0018273D"/>
    <w:rsid w:val="00185760"/>
    <w:rsid w:val="001921AE"/>
    <w:rsid w:val="001B3817"/>
    <w:rsid w:val="001B38F1"/>
    <w:rsid w:val="001B4250"/>
    <w:rsid w:val="001B5DF8"/>
    <w:rsid w:val="001B65EB"/>
    <w:rsid w:val="00235E09"/>
    <w:rsid w:val="00237780"/>
    <w:rsid w:val="002456D4"/>
    <w:rsid w:val="00263539"/>
    <w:rsid w:val="0027520E"/>
    <w:rsid w:val="0029222C"/>
    <w:rsid w:val="002D6DDA"/>
    <w:rsid w:val="002F178B"/>
    <w:rsid w:val="00313307"/>
    <w:rsid w:val="0035264A"/>
    <w:rsid w:val="003729CD"/>
    <w:rsid w:val="003733BE"/>
    <w:rsid w:val="0038477B"/>
    <w:rsid w:val="00393B70"/>
    <w:rsid w:val="003D4A9F"/>
    <w:rsid w:val="003D504B"/>
    <w:rsid w:val="003D6D0B"/>
    <w:rsid w:val="003D76DF"/>
    <w:rsid w:val="00444EA9"/>
    <w:rsid w:val="00461011"/>
    <w:rsid w:val="00465BD7"/>
    <w:rsid w:val="00486B14"/>
    <w:rsid w:val="004A2761"/>
    <w:rsid w:val="004C5C34"/>
    <w:rsid w:val="00503858"/>
    <w:rsid w:val="00503F39"/>
    <w:rsid w:val="00532050"/>
    <w:rsid w:val="00533C09"/>
    <w:rsid w:val="00541CC7"/>
    <w:rsid w:val="0054729F"/>
    <w:rsid w:val="00573BBA"/>
    <w:rsid w:val="00576F06"/>
    <w:rsid w:val="00585045"/>
    <w:rsid w:val="005E0023"/>
    <w:rsid w:val="005E1A23"/>
    <w:rsid w:val="005E5400"/>
    <w:rsid w:val="005E5C26"/>
    <w:rsid w:val="005E7E66"/>
    <w:rsid w:val="005F1AB8"/>
    <w:rsid w:val="005F5AA8"/>
    <w:rsid w:val="00617677"/>
    <w:rsid w:val="00627C1C"/>
    <w:rsid w:val="006572B6"/>
    <w:rsid w:val="0066436E"/>
    <w:rsid w:val="0068508A"/>
    <w:rsid w:val="006861C2"/>
    <w:rsid w:val="006A1DFA"/>
    <w:rsid w:val="006B4F88"/>
    <w:rsid w:val="006C12E7"/>
    <w:rsid w:val="006D4EA0"/>
    <w:rsid w:val="006E7143"/>
    <w:rsid w:val="006F372C"/>
    <w:rsid w:val="006F44FE"/>
    <w:rsid w:val="007050CB"/>
    <w:rsid w:val="00714BD5"/>
    <w:rsid w:val="00717C90"/>
    <w:rsid w:val="00722AB1"/>
    <w:rsid w:val="007577EE"/>
    <w:rsid w:val="00761CD1"/>
    <w:rsid w:val="00784C2E"/>
    <w:rsid w:val="00797BCE"/>
    <w:rsid w:val="007A772A"/>
    <w:rsid w:val="007B7E53"/>
    <w:rsid w:val="007D7AAB"/>
    <w:rsid w:val="007E416D"/>
    <w:rsid w:val="00814387"/>
    <w:rsid w:val="00834634"/>
    <w:rsid w:val="00836C8A"/>
    <w:rsid w:val="00843BE2"/>
    <w:rsid w:val="00846779"/>
    <w:rsid w:val="00891717"/>
    <w:rsid w:val="008A068F"/>
    <w:rsid w:val="008B1607"/>
    <w:rsid w:val="008D7594"/>
    <w:rsid w:val="008E2E50"/>
    <w:rsid w:val="008E4ED1"/>
    <w:rsid w:val="008F630F"/>
    <w:rsid w:val="00912492"/>
    <w:rsid w:val="009154CD"/>
    <w:rsid w:val="0092084A"/>
    <w:rsid w:val="00921DC8"/>
    <w:rsid w:val="009247DD"/>
    <w:rsid w:val="00926FC6"/>
    <w:rsid w:val="009334DA"/>
    <w:rsid w:val="00944037"/>
    <w:rsid w:val="0094792C"/>
    <w:rsid w:val="00960A2D"/>
    <w:rsid w:val="00976ECC"/>
    <w:rsid w:val="00992F84"/>
    <w:rsid w:val="00993A5F"/>
    <w:rsid w:val="00996FB7"/>
    <w:rsid w:val="009A5FC5"/>
    <w:rsid w:val="00A06C04"/>
    <w:rsid w:val="00A164D2"/>
    <w:rsid w:val="00A5740C"/>
    <w:rsid w:val="00A60575"/>
    <w:rsid w:val="00A724EA"/>
    <w:rsid w:val="00A73CDC"/>
    <w:rsid w:val="00A76BF3"/>
    <w:rsid w:val="00A8622A"/>
    <w:rsid w:val="00A86366"/>
    <w:rsid w:val="00A943EA"/>
    <w:rsid w:val="00AB5D8A"/>
    <w:rsid w:val="00AB7B5E"/>
    <w:rsid w:val="00AE2FE5"/>
    <w:rsid w:val="00AF6902"/>
    <w:rsid w:val="00AF71D4"/>
    <w:rsid w:val="00B03A9C"/>
    <w:rsid w:val="00B063EF"/>
    <w:rsid w:val="00B113AD"/>
    <w:rsid w:val="00B262E2"/>
    <w:rsid w:val="00B430AE"/>
    <w:rsid w:val="00B43676"/>
    <w:rsid w:val="00B5440E"/>
    <w:rsid w:val="00B65DFE"/>
    <w:rsid w:val="00B90867"/>
    <w:rsid w:val="00B93CFF"/>
    <w:rsid w:val="00BB3711"/>
    <w:rsid w:val="00BD391A"/>
    <w:rsid w:val="00BE027E"/>
    <w:rsid w:val="00BF7C39"/>
    <w:rsid w:val="00C01B7B"/>
    <w:rsid w:val="00C0420C"/>
    <w:rsid w:val="00C075C7"/>
    <w:rsid w:val="00C13148"/>
    <w:rsid w:val="00C24C4E"/>
    <w:rsid w:val="00C34F40"/>
    <w:rsid w:val="00C35B61"/>
    <w:rsid w:val="00C4082C"/>
    <w:rsid w:val="00C45FCA"/>
    <w:rsid w:val="00C573B4"/>
    <w:rsid w:val="00C6592D"/>
    <w:rsid w:val="00C7531F"/>
    <w:rsid w:val="00C81DF1"/>
    <w:rsid w:val="00CA4E2D"/>
    <w:rsid w:val="00CA5C90"/>
    <w:rsid w:val="00CC0104"/>
    <w:rsid w:val="00CC044F"/>
    <w:rsid w:val="00CC2716"/>
    <w:rsid w:val="00CD10E7"/>
    <w:rsid w:val="00CD595B"/>
    <w:rsid w:val="00CF38AE"/>
    <w:rsid w:val="00D45B4A"/>
    <w:rsid w:val="00D61C6D"/>
    <w:rsid w:val="00D64F6F"/>
    <w:rsid w:val="00D70C16"/>
    <w:rsid w:val="00D82484"/>
    <w:rsid w:val="00D93860"/>
    <w:rsid w:val="00DA3D64"/>
    <w:rsid w:val="00DB067C"/>
    <w:rsid w:val="00DB61F1"/>
    <w:rsid w:val="00DD5D08"/>
    <w:rsid w:val="00DD6479"/>
    <w:rsid w:val="00DE0752"/>
    <w:rsid w:val="00DE3AA6"/>
    <w:rsid w:val="00DE4DCF"/>
    <w:rsid w:val="00E0045C"/>
    <w:rsid w:val="00E1533E"/>
    <w:rsid w:val="00E47BCD"/>
    <w:rsid w:val="00E73717"/>
    <w:rsid w:val="00E928F1"/>
    <w:rsid w:val="00EA7B61"/>
    <w:rsid w:val="00EA7D4E"/>
    <w:rsid w:val="00EE49AD"/>
    <w:rsid w:val="00F12C40"/>
    <w:rsid w:val="00F26331"/>
    <w:rsid w:val="00F36923"/>
    <w:rsid w:val="00F4102E"/>
    <w:rsid w:val="00F424D8"/>
    <w:rsid w:val="00F4368B"/>
    <w:rsid w:val="00F72DEF"/>
    <w:rsid w:val="00F85769"/>
    <w:rsid w:val="00F871AE"/>
    <w:rsid w:val="00FA43DA"/>
    <w:rsid w:val="00FB0359"/>
    <w:rsid w:val="00FB0CDC"/>
    <w:rsid w:val="00FB7C42"/>
    <w:rsid w:val="00FC2441"/>
    <w:rsid w:val="00FD5DBF"/>
    <w:rsid w:val="00FE0751"/>
    <w:rsid w:val="00FE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8A4D2"/>
  <w15:docId w15:val="{6B32B25F-7803-48E7-938D-0452CD9CD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B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133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uiPriority w:val="1"/>
    <w:qFormat/>
    <w:rsid w:val="00721428"/>
    <w:pPr>
      <w:widowControl w:val="0"/>
      <w:ind w:left="120"/>
      <w:outlineLvl w:val="1"/>
    </w:pPr>
    <w:rPr>
      <w:b/>
      <w:bCs/>
      <w:lang w:val="en-US" w:eastAsia="en-US"/>
    </w:rPr>
  </w:style>
  <w:style w:type="paragraph" w:styleId="5">
    <w:name w:val="heading 5"/>
    <w:basedOn w:val="a"/>
    <w:link w:val="50"/>
    <w:uiPriority w:val="1"/>
    <w:qFormat/>
    <w:rsid w:val="00721428"/>
    <w:pPr>
      <w:widowControl w:val="0"/>
      <w:ind w:left="120"/>
      <w:outlineLvl w:val="4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uiPriority w:val="99"/>
    <w:qFormat/>
    <w:rsid w:val="00187012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aliases w:val="бпОсновной текст Знак"/>
    <w:basedOn w:val="a0"/>
    <w:qFormat/>
    <w:rsid w:val="001870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rsid w:val="00187012"/>
    <w:rPr>
      <w:color w:val="0000FF"/>
      <w:u w:val="single"/>
    </w:rPr>
  </w:style>
  <w:style w:type="character" w:customStyle="1" w:styleId="a5">
    <w:name w:val="Без интервала Знак"/>
    <w:uiPriority w:val="99"/>
    <w:qFormat/>
    <w:locked/>
    <w:rsid w:val="001870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с отступом 3 Знак"/>
    <w:basedOn w:val="a0"/>
    <w:uiPriority w:val="99"/>
    <w:qFormat/>
    <w:rsid w:val="0018701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uiPriority w:val="1"/>
    <w:qFormat/>
    <w:rsid w:val="00721428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50">
    <w:name w:val="Заголовок 5 Знак"/>
    <w:basedOn w:val="a0"/>
    <w:link w:val="5"/>
    <w:uiPriority w:val="1"/>
    <w:qFormat/>
    <w:rsid w:val="00721428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10">
    <w:name w:val="Заголовок 1 Знак"/>
    <w:basedOn w:val="a0"/>
    <w:link w:val="1"/>
    <w:uiPriority w:val="9"/>
    <w:qFormat/>
    <w:rsid w:val="007133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FC0183"/>
    <w:rPr>
      <w:color w:val="605E5C"/>
      <w:shd w:val="clear" w:color="auto" w:fill="E1DFDD"/>
    </w:rPr>
  </w:style>
  <w:style w:type="character" w:customStyle="1" w:styleId="a6">
    <w:name w:val="Верхний колонтитул Знак"/>
    <w:basedOn w:val="a0"/>
    <w:qFormat/>
    <w:rsid w:val="00BA35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uiPriority w:val="99"/>
    <w:qFormat/>
    <w:rsid w:val="00BA35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2"/>
    <w:uiPriority w:val="99"/>
    <w:semiHidden/>
    <w:qFormat/>
    <w:rsid w:val="002A11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Текст выноски Знак"/>
    <w:basedOn w:val="a0"/>
    <w:uiPriority w:val="99"/>
    <w:semiHidden/>
    <w:qFormat/>
    <w:rsid w:val="006E7A2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stLabel1">
    <w:name w:val="ListLabel 1"/>
    <w:qFormat/>
    <w:rPr>
      <w:w w:val="100"/>
    </w:rPr>
  </w:style>
  <w:style w:type="character" w:customStyle="1" w:styleId="ListLabel2">
    <w:name w:val="ListLabel 2"/>
    <w:qFormat/>
    <w:rPr>
      <w:rFonts w:eastAsia="Times New Roman"/>
      <w:b/>
      <w:sz w:val="20"/>
    </w:rPr>
  </w:style>
  <w:style w:type="character" w:customStyle="1" w:styleId="ListLabel3">
    <w:name w:val="ListLabel 3"/>
    <w:qFormat/>
    <w:rPr>
      <w:rFonts w:eastAsia="Times New Roman"/>
      <w:b/>
    </w:rPr>
  </w:style>
  <w:style w:type="character" w:customStyle="1" w:styleId="ListLabel4">
    <w:name w:val="ListLabel 4"/>
    <w:qFormat/>
    <w:rPr>
      <w:rFonts w:eastAsia="Times New Roman"/>
      <w:b w:val="0"/>
      <w:bCs w:val="0"/>
      <w:color w:val="auto"/>
      <w:sz w:val="20"/>
      <w:szCs w:val="20"/>
    </w:rPr>
  </w:style>
  <w:style w:type="character" w:customStyle="1" w:styleId="ListLabel5">
    <w:name w:val="ListLabel 5"/>
    <w:qFormat/>
    <w:rPr>
      <w:i/>
      <w:color w:val="auto"/>
      <w:sz w:val="22"/>
      <w:szCs w:val="22"/>
      <w:u w:val="none"/>
      <w:lang w:val="en-US"/>
    </w:rPr>
  </w:style>
  <w:style w:type="character" w:customStyle="1" w:styleId="ListLabel6">
    <w:name w:val="ListLabel 6"/>
    <w:qFormat/>
    <w:rPr>
      <w:i/>
      <w:color w:val="auto"/>
      <w:sz w:val="22"/>
      <w:szCs w:val="22"/>
      <w:u w:val="none"/>
    </w:rPr>
  </w:style>
  <w:style w:type="character" w:customStyle="1" w:styleId="ListLabel7">
    <w:name w:val="ListLabel 7"/>
    <w:qFormat/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rFonts w:eastAsia="Times New Roman"/>
      <w:b/>
      <w:sz w:val="20"/>
    </w:rPr>
  </w:style>
  <w:style w:type="character" w:customStyle="1" w:styleId="ListLabel10">
    <w:name w:val="ListLabel 10"/>
    <w:qFormat/>
    <w:rPr>
      <w:rFonts w:eastAsia="Times New Roman"/>
      <w:b/>
    </w:rPr>
  </w:style>
  <w:style w:type="character" w:customStyle="1" w:styleId="ListLabel11">
    <w:name w:val="ListLabel 11"/>
    <w:qFormat/>
    <w:rPr>
      <w:rFonts w:eastAsia="Times New Roman"/>
      <w:b w:val="0"/>
      <w:bCs w:val="0"/>
      <w:color w:val="auto"/>
      <w:sz w:val="20"/>
      <w:szCs w:val="20"/>
    </w:rPr>
  </w:style>
  <w:style w:type="character" w:customStyle="1" w:styleId="ListLabel12">
    <w:name w:val="ListLabel 12"/>
    <w:qFormat/>
    <w:rPr>
      <w:i/>
      <w:color w:val="auto"/>
      <w:sz w:val="22"/>
      <w:szCs w:val="22"/>
      <w:u w:val="none"/>
      <w:lang w:val="en-US"/>
    </w:rPr>
  </w:style>
  <w:style w:type="character" w:customStyle="1" w:styleId="ListLabel13">
    <w:name w:val="ListLabel 13"/>
    <w:qFormat/>
    <w:rPr>
      <w:i/>
      <w:color w:val="auto"/>
      <w:sz w:val="22"/>
      <w:szCs w:val="22"/>
      <w:u w:val="none"/>
    </w:rPr>
  </w:style>
  <w:style w:type="character" w:customStyle="1" w:styleId="ListLabel14">
    <w:name w:val="ListLabel 14"/>
    <w:qFormat/>
  </w:style>
  <w:style w:type="character" w:customStyle="1" w:styleId="ListLabel15">
    <w:name w:val="ListLabel 15"/>
    <w:qFormat/>
    <w:rPr>
      <w:b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aliases w:val="бпОсновной текст"/>
    <w:basedOn w:val="a"/>
    <w:rsid w:val="00187012"/>
    <w:pPr>
      <w:spacing w:after="120"/>
    </w:p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d">
    <w:name w:val="index heading"/>
    <w:basedOn w:val="a"/>
    <w:qFormat/>
    <w:pPr>
      <w:suppressLineNumbers/>
    </w:pPr>
    <w:rPr>
      <w:rFonts w:cs="Mangal"/>
    </w:rPr>
  </w:style>
  <w:style w:type="paragraph" w:styleId="ae">
    <w:name w:val="Body Text Indent"/>
    <w:basedOn w:val="a"/>
    <w:uiPriority w:val="99"/>
    <w:rsid w:val="00187012"/>
    <w:pPr>
      <w:spacing w:line="360" w:lineRule="auto"/>
      <w:ind w:firstLine="720"/>
      <w:jc w:val="both"/>
    </w:pPr>
  </w:style>
  <w:style w:type="paragraph" w:styleId="af">
    <w:name w:val="No Spacing"/>
    <w:qFormat/>
    <w:rsid w:val="001870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0">
    <w:name w:val="Body Text Indent 3"/>
    <w:basedOn w:val="a"/>
    <w:uiPriority w:val="99"/>
    <w:qFormat/>
    <w:rsid w:val="00187012"/>
    <w:pPr>
      <w:spacing w:after="120"/>
      <w:ind w:left="283"/>
    </w:pPr>
    <w:rPr>
      <w:sz w:val="16"/>
      <w:szCs w:val="16"/>
    </w:rPr>
  </w:style>
  <w:style w:type="paragraph" w:styleId="af0">
    <w:name w:val="List Paragraph"/>
    <w:basedOn w:val="a"/>
    <w:uiPriority w:val="1"/>
    <w:qFormat/>
    <w:rsid w:val="00721428"/>
    <w:pPr>
      <w:widowControl w:val="0"/>
      <w:ind w:left="120" w:firstLine="679"/>
      <w:jc w:val="both"/>
    </w:pPr>
    <w:rPr>
      <w:sz w:val="22"/>
      <w:szCs w:val="22"/>
      <w:lang w:val="en-US" w:eastAsia="en-US"/>
    </w:rPr>
  </w:style>
  <w:style w:type="paragraph" w:styleId="af1">
    <w:name w:val="header"/>
    <w:basedOn w:val="a"/>
    <w:unhideWhenUsed/>
    <w:rsid w:val="00BA35B3"/>
    <w:pPr>
      <w:tabs>
        <w:tab w:val="center" w:pos="4677"/>
        <w:tab w:val="right" w:pos="9355"/>
      </w:tabs>
    </w:pPr>
  </w:style>
  <w:style w:type="paragraph" w:styleId="af2">
    <w:name w:val="footer"/>
    <w:basedOn w:val="a"/>
    <w:uiPriority w:val="99"/>
    <w:unhideWhenUsed/>
    <w:rsid w:val="00BA35B3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link w:val="21"/>
    <w:uiPriority w:val="99"/>
    <w:semiHidden/>
    <w:unhideWhenUsed/>
    <w:qFormat/>
    <w:rsid w:val="002A11B6"/>
    <w:pPr>
      <w:spacing w:after="120" w:line="480" w:lineRule="auto"/>
      <w:ind w:left="283"/>
    </w:pPr>
  </w:style>
  <w:style w:type="paragraph" w:styleId="af3">
    <w:name w:val="Balloon Text"/>
    <w:basedOn w:val="a"/>
    <w:uiPriority w:val="99"/>
    <w:semiHidden/>
    <w:unhideWhenUsed/>
    <w:qFormat/>
    <w:rsid w:val="006E7A2A"/>
    <w:rPr>
      <w:rFonts w:ascii="Tahoma" w:hAnsi="Tahoma" w:cs="Tahoma"/>
      <w:sz w:val="16"/>
      <w:szCs w:val="16"/>
    </w:rPr>
  </w:style>
  <w:style w:type="paragraph" w:customStyle="1" w:styleId="12">
    <w:name w:val="Заголовок1"/>
    <w:basedOn w:val="a"/>
    <w:next w:val="aa"/>
    <w:rsid w:val="000C291D"/>
    <w:pPr>
      <w:suppressAutoHyphens/>
      <w:jc w:val="center"/>
    </w:pPr>
    <w:rPr>
      <w:b/>
      <w:bCs/>
      <w:sz w:val="32"/>
      <w:lang w:eastAsia="zh-CN"/>
    </w:rPr>
  </w:style>
  <w:style w:type="paragraph" w:customStyle="1" w:styleId="210">
    <w:name w:val="Основной текст 21"/>
    <w:basedOn w:val="a"/>
    <w:rsid w:val="000C291D"/>
    <w:pPr>
      <w:suppressAutoHyphens/>
      <w:jc w:val="both"/>
    </w:pPr>
    <w:rPr>
      <w:szCs w:val="20"/>
      <w:lang w:eastAsia="zh-CN"/>
    </w:rPr>
  </w:style>
  <w:style w:type="paragraph" w:customStyle="1" w:styleId="ConsNonformat">
    <w:name w:val="ConsNonformat"/>
    <w:rsid w:val="000C291D"/>
    <w:pPr>
      <w:widowControl w:val="0"/>
      <w:suppressAutoHyphens/>
      <w:snapToGrid w:val="0"/>
    </w:pPr>
    <w:rPr>
      <w:rFonts w:ascii="Courier New" w:eastAsia="Times New Roman" w:hAnsi="Courier New" w:cs="Courier New"/>
      <w:szCs w:val="20"/>
      <w:lang w:eastAsia="zh-CN"/>
    </w:rPr>
  </w:style>
  <w:style w:type="character" w:styleId="af4">
    <w:name w:val="Hyperlink"/>
    <w:uiPriority w:val="99"/>
    <w:rsid w:val="00C35B61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35B61"/>
    <w:rPr>
      <w:color w:val="605E5C"/>
      <w:shd w:val="clear" w:color="auto" w:fill="E1DFDD"/>
    </w:rPr>
  </w:style>
  <w:style w:type="paragraph" w:customStyle="1" w:styleId="Standard">
    <w:name w:val="Standard"/>
    <w:rsid w:val="007577EE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7577EE"/>
    <w:pPr>
      <w:suppressLineNumbers/>
    </w:pPr>
    <w:rPr>
      <w:lang w:eastAsia="ar-SA"/>
    </w:rPr>
  </w:style>
  <w:style w:type="character" w:customStyle="1" w:styleId="s1">
    <w:name w:val="s1"/>
    <w:basedOn w:val="a0"/>
    <w:rsid w:val="007050CB"/>
  </w:style>
  <w:style w:type="paragraph" w:customStyle="1" w:styleId="p53">
    <w:name w:val="p53"/>
    <w:basedOn w:val="a"/>
    <w:rsid w:val="007050CB"/>
    <w:pPr>
      <w:spacing w:before="100" w:beforeAutospacing="1" w:after="100" w:afterAutospacing="1"/>
    </w:pPr>
  </w:style>
  <w:style w:type="paragraph" w:customStyle="1" w:styleId="p58">
    <w:name w:val="p58"/>
    <w:basedOn w:val="a"/>
    <w:rsid w:val="007050CB"/>
    <w:pPr>
      <w:spacing w:before="100" w:beforeAutospacing="1" w:after="100" w:afterAutospacing="1"/>
    </w:pPr>
  </w:style>
  <w:style w:type="character" w:customStyle="1" w:styleId="af5">
    <w:name w:val="Текст Знак"/>
    <w:link w:val="af6"/>
    <w:locked/>
    <w:rsid w:val="007050CB"/>
    <w:rPr>
      <w:rFonts w:ascii="Courier New" w:hAnsi="Courier New" w:cs="Courier New"/>
    </w:rPr>
  </w:style>
  <w:style w:type="paragraph" w:styleId="af6">
    <w:name w:val="Plain Text"/>
    <w:basedOn w:val="a"/>
    <w:link w:val="af5"/>
    <w:rsid w:val="007050CB"/>
    <w:rPr>
      <w:rFonts w:ascii="Courier New" w:eastAsiaTheme="minorHAnsi" w:hAnsi="Courier New" w:cs="Courier New"/>
      <w:sz w:val="20"/>
      <w:szCs w:val="22"/>
      <w:lang w:eastAsia="en-US"/>
    </w:rPr>
  </w:style>
  <w:style w:type="character" w:customStyle="1" w:styleId="13">
    <w:name w:val="Текст Знак1"/>
    <w:basedOn w:val="a0"/>
    <w:uiPriority w:val="99"/>
    <w:semiHidden/>
    <w:rsid w:val="007050CB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" TargetMode="External"/><Relationship Id="rId13" Type="http://schemas.openxmlformats.org/officeDocument/2006/relationships/hyperlink" Target="https://lengorpos.narod.ru" TargetMode="External"/><Relationship Id="rId18" Type="http://schemas.openxmlformats.org/officeDocument/2006/relationships/hyperlink" Target="https://lengorpos.narod.ru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utp.sberbank-ast.ru/" TargetMode="External"/><Relationship Id="rId17" Type="http://schemas.openxmlformats.org/officeDocument/2006/relationships/hyperlink" Target="http://torgi.gov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utp.sberbank-ast.ru/" TargetMode="External"/><Relationship Id="rId20" Type="http://schemas.openxmlformats.org/officeDocument/2006/relationships/hyperlink" Target="mailto:lengorpos@yandex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utp.sberbank-as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orgi.gov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engorpos.narod.ru" TargetMode="External"/><Relationship Id="rId19" Type="http://schemas.openxmlformats.org/officeDocument/2006/relationships/hyperlink" Target="http://utp.sberbank-as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Relationship Id="rId14" Type="http://schemas.openxmlformats.org/officeDocument/2006/relationships/hyperlink" Target="http://utp.sberbank-ast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DAF28-4158-40BE-900F-3C96C49BD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11</Pages>
  <Words>5603</Words>
  <Characters>31938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gshum-admimushestwo</dc:creator>
  <cp:keywords/>
  <dc:description/>
  <cp:lastModifiedBy>Пользователь</cp:lastModifiedBy>
  <cp:revision>8</cp:revision>
  <cp:lastPrinted>2024-05-31T08:59:00Z</cp:lastPrinted>
  <dcterms:created xsi:type="dcterms:W3CDTF">2024-05-31T05:26:00Z</dcterms:created>
  <dcterms:modified xsi:type="dcterms:W3CDTF">2024-06-01T13:08:00Z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